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FA5" w:rsidRPr="0049620D" w:rsidRDefault="00615812" w:rsidP="00BE41FB">
      <w:pPr>
        <w:pStyle w:val="1"/>
        <w:rPr>
          <w:lang w:val="en-GB"/>
        </w:rPr>
      </w:pPr>
      <w:r w:rsidRPr="0049620D">
        <w:rPr>
          <w:lang w:val="en-GB"/>
        </w:rPr>
        <w:t xml:space="preserve">How to </w:t>
      </w:r>
      <w:r w:rsidR="00F14AA2" w:rsidRPr="00B756CB">
        <w:rPr>
          <w:lang w:val="en-GB"/>
        </w:rPr>
        <w:t>Correctly</w:t>
      </w:r>
      <w:r w:rsidR="00F14AA2">
        <w:rPr>
          <w:lang w:val="en-GB"/>
        </w:rPr>
        <w:t xml:space="preserve"> </w:t>
      </w:r>
      <w:r w:rsidR="00AD4578" w:rsidRPr="0049620D">
        <w:rPr>
          <w:lang w:val="en-GB"/>
        </w:rPr>
        <w:t>Harvest</w:t>
      </w:r>
      <w:r w:rsidRPr="0049620D">
        <w:rPr>
          <w:lang w:val="en-GB"/>
        </w:rPr>
        <w:t xml:space="preserve"> Birch Sap</w:t>
      </w:r>
      <w:r w:rsidR="002D7321">
        <w:rPr>
          <w:lang w:val="en-GB"/>
        </w:rPr>
        <w:t xml:space="preserve"> – Tapping </w:t>
      </w:r>
      <w:r w:rsidR="00B756CB">
        <w:rPr>
          <w:lang w:val="en-GB"/>
        </w:rPr>
        <w:t>T</w:t>
      </w:r>
      <w:r w:rsidR="002D7321">
        <w:rPr>
          <w:lang w:val="en-GB"/>
        </w:rPr>
        <w:t>ips</w:t>
      </w:r>
    </w:p>
    <w:p w:rsidR="00AD3825" w:rsidRPr="0049620D" w:rsidRDefault="00AD3825">
      <w:pPr>
        <w:rPr>
          <w:lang w:val="en-GB"/>
        </w:rPr>
      </w:pPr>
    </w:p>
    <w:p w:rsidR="003F00DD" w:rsidRPr="0049620D" w:rsidRDefault="00C77DB4" w:rsidP="003F3374">
      <w:pPr>
        <w:pStyle w:val="2"/>
        <w:rPr>
          <w:lang w:val="en-GB"/>
        </w:rPr>
      </w:pPr>
      <w:r w:rsidRPr="0049620D">
        <w:rPr>
          <w:lang w:val="en-GB"/>
        </w:rPr>
        <w:t xml:space="preserve">Where it </w:t>
      </w:r>
      <w:r w:rsidR="00F00677">
        <w:rPr>
          <w:lang w:val="en-GB"/>
        </w:rPr>
        <w:t xml:space="preserve">is </w:t>
      </w:r>
      <w:r w:rsidRPr="0049620D">
        <w:rPr>
          <w:lang w:val="en-GB"/>
        </w:rPr>
        <w:t xml:space="preserve">allowed to </w:t>
      </w:r>
      <w:r w:rsidR="00AD4578" w:rsidRPr="0049620D">
        <w:rPr>
          <w:lang w:val="en-GB"/>
        </w:rPr>
        <w:t>harvest</w:t>
      </w:r>
      <w:r w:rsidR="00F00677">
        <w:rPr>
          <w:lang w:val="en-GB"/>
        </w:rPr>
        <w:t xml:space="preserve"> birch sap</w:t>
      </w:r>
    </w:p>
    <w:p w:rsidR="00A92FEA" w:rsidRPr="0049620D" w:rsidRDefault="00D67AD9" w:rsidP="00A92FEA">
      <w:pPr>
        <w:rPr>
          <w:color w:val="000000" w:themeColor="text1"/>
          <w:lang w:val="en-GB"/>
        </w:rPr>
      </w:pPr>
      <w:r w:rsidRPr="0049620D">
        <w:rPr>
          <w:color w:val="000000" w:themeColor="text1"/>
          <w:lang w:val="en-GB"/>
        </w:rPr>
        <w:t xml:space="preserve">Every resident of Latvia is allowed to </w:t>
      </w:r>
      <w:r w:rsidR="00AD4578" w:rsidRPr="0049620D">
        <w:rPr>
          <w:color w:val="000000" w:themeColor="text1"/>
          <w:lang w:val="en-GB"/>
        </w:rPr>
        <w:t>harvest</w:t>
      </w:r>
      <w:r w:rsidRPr="0049620D">
        <w:rPr>
          <w:color w:val="000000" w:themeColor="text1"/>
          <w:lang w:val="en-GB"/>
        </w:rPr>
        <w:t xml:space="preserve"> </w:t>
      </w:r>
      <w:r w:rsidRPr="00B756CB">
        <w:rPr>
          <w:color w:val="000000" w:themeColor="text1"/>
          <w:lang w:val="en-GB"/>
        </w:rPr>
        <w:t>birch</w:t>
      </w:r>
      <w:r w:rsidRPr="0049620D">
        <w:rPr>
          <w:color w:val="000000" w:themeColor="text1"/>
          <w:lang w:val="en-GB"/>
        </w:rPr>
        <w:t xml:space="preserve"> sap free of charge in the forests owned by LVM (</w:t>
      </w:r>
      <w:proofErr w:type="spellStart"/>
      <w:r w:rsidR="00A32C76">
        <w:rPr>
          <w:color w:val="000000" w:themeColor="text1"/>
          <w:lang w:val="en-GB"/>
        </w:rPr>
        <w:t>Latvijas</w:t>
      </w:r>
      <w:proofErr w:type="spellEnd"/>
      <w:r w:rsidR="00A32C76">
        <w:rPr>
          <w:color w:val="000000" w:themeColor="text1"/>
          <w:lang w:val="en-GB"/>
        </w:rPr>
        <w:t xml:space="preserve"> </w:t>
      </w:r>
      <w:proofErr w:type="spellStart"/>
      <w:r w:rsidR="00A32C76">
        <w:rPr>
          <w:color w:val="000000" w:themeColor="text1"/>
          <w:lang w:val="en-GB"/>
        </w:rPr>
        <w:t>Valsts</w:t>
      </w:r>
      <w:proofErr w:type="spellEnd"/>
      <w:r w:rsidR="00A32C76">
        <w:rPr>
          <w:color w:val="000000" w:themeColor="text1"/>
          <w:lang w:val="en-GB"/>
        </w:rPr>
        <w:t xml:space="preserve"> Me</w:t>
      </w:r>
      <w:proofErr w:type="spellStart"/>
      <w:r w:rsidR="00A32C76">
        <w:rPr>
          <w:color w:val="000000" w:themeColor="text1"/>
          <w:lang w:val="lv-LV"/>
        </w:rPr>
        <w:t>ži</w:t>
      </w:r>
      <w:proofErr w:type="spellEnd"/>
      <w:r w:rsidR="00AD4578" w:rsidRPr="0049620D">
        <w:rPr>
          <w:color w:val="000000" w:themeColor="text1"/>
          <w:lang w:val="en-GB"/>
        </w:rPr>
        <w:t xml:space="preserve">). They can do it </w:t>
      </w:r>
      <w:r w:rsidRPr="0049620D">
        <w:rPr>
          <w:color w:val="000000" w:themeColor="text1"/>
          <w:lang w:val="en-GB"/>
        </w:rPr>
        <w:t xml:space="preserve">only for their own consumption by drilling 1 hole.  </w:t>
      </w:r>
      <w:r w:rsidR="00F71C1C" w:rsidRPr="0049620D">
        <w:rPr>
          <w:color w:val="000000" w:themeColor="text1"/>
          <w:lang w:val="en-GB"/>
        </w:rPr>
        <w:t xml:space="preserve">At the drilling site (up to 50 </w:t>
      </w:r>
      <w:r w:rsidR="0049620D" w:rsidRPr="0049620D">
        <w:rPr>
          <w:color w:val="000000" w:themeColor="text1"/>
          <w:lang w:val="en-GB"/>
        </w:rPr>
        <w:t>centimetres</w:t>
      </w:r>
      <w:r w:rsidR="00F71C1C" w:rsidRPr="0049620D">
        <w:rPr>
          <w:color w:val="000000" w:themeColor="text1"/>
          <w:lang w:val="en-GB"/>
        </w:rPr>
        <w:t xml:space="preserve"> from the ground), the tree must be at least 40 </w:t>
      </w:r>
      <w:r w:rsidR="0049620D" w:rsidRPr="0049620D">
        <w:rPr>
          <w:color w:val="000000" w:themeColor="text1"/>
          <w:lang w:val="en-GB"/>
        </w:rPr>
        <w:t>centimetres</w:t>
      </w:r>
      <w:r w:rsidR="00F71C1C" w:rsidRPr="0049620D">
        <w:rPr>
          <w:color w:val="000000" w:themeColor="text1"/>
          <w:lang w:val="en-GB"/>
        </w:rPr>
        <w:t xml:space="preserve"> in diameter.</w:t>
      </w:r>
      <w:r w:rsidR="00A55B15" w:rsidRPr="0049620D">
        <w:rPr>
          <w:color w:val="000000" w:themeColor="text1"/>
          <w:lang w:val="en-GB"/>
        </w:rPr>
        <w:t xml:space="preserve"> </w:t>
      </w:r>
    </w:p>
    <w:p w:rsidR="00A92FEA" w:rsidRPr="0049620D" w:rsidRDefault="00A55B15" w:rsidP="00A92FEA">
      <w:pPr>
        <w:rPr>
          <w:color w:val="000000" w:themeColor="text1"/>
          <w:lang w:val="en-GB"/>
        </w:rPr>
      </w:pPr>
      <w:r w:rsidRPr="0049620D">
        <w:rPr>
          <w:color w:val="000000" w:themeColor="text1"/>
          <w:lang w:val="en-GB"/>
        </w:rPr>
        <w:t xml:space="preserve">You can find the nearest sap harvesting forest </w:t>
      </w:r>
      <w:r w:rsidR="00A96247">
        <w:rPr>
          <w:color w:val="000000" w:themeColor="text1"/>
          <w:lang w:val="en-GB"/>
        </w:rPr>
        <w:t xml:space="preserve">on </w:t>
      </w:r>
      <w:r w:rsidRPr="0049620D">
        <w:rPr>
          <w:color w:val="000000" w:themeColor="text1"/>
          <w:lang w:val="en-GB"/>
        </w:rPr>
        <w:t>the official LVM (</w:t>
      </w:r>
      <w:proofErr w:type="spellStart"/>
      <w:r w:rsidR="00A32C76">
        <w:rPr>
          <w:color w:val="000000" w:themeColor="text1"/>
          <w:lang w:val="en-GB"/>
        </w:rPr>
        <w:t>Latvijas</w:t>
      </w:r>
      <w:proofErr w:type="spellEnd"/>
      <w:r w:rsidR="00A32C76">
        <w:rPr>
          <w:color w:val="000000" w:themeColor="text1"/>
          <w:lang w:val="en-GB"/>
        </w:rPr>
        <w:t xml:space="preserve"> </w:t>
      </w:r>
      <w:proofErr w:type="spellStart"/>
      <w:r w:rsidR="00A32C76">
        <w:rPr>
          <w:color w:val="000000" w:themeColor="text1"/>
          <w:lang w:val="en-GB"/>
        </w:rPr>
        <w:t>Valsts</w:t>
      </w:r>
      <w:proofErr w:type="spellEnd"/>
      <w:r w:rsidR="00A32C76">
        <w:rPr>
          <w:color w:val="000000" w:themeColor="text1"/>
          <w:lang w:val="en-GB"/>
        </w:rPr>
        <w:t xml:space="preserve"> Me</w:t>
      </w:r>
      <w:proofErr w:type="spellStart"/>
      <w:r w:rsidR="00A32C76">
        <w:rPr>
          <w:color w:val="000000" w:themeColor="text1"/>
          <w:lang w:val="lv-LV"/>
        </w:rPr>
        <w:t>ži</w:t>
      </w:r>
      <w:proofErr w:type="spellEnd"/>
      <w:r w:rsidRPr="0049620D">
        <w:rPr>
          <w:color w:val="000000" w:themeColor="text1"/>
          <w:lang w:val="en-GB"/>
        </w:rPr>
        <w:t>) map at</w:t>
      </w:r>
      <w:r w:rsidR="0064134D">
        <w:rPr>
          <w:color w:val="000000" w:themeColor="text1"/>
          <w:lang w:val="en-GB"/>
        </w:rPr>
        <w:t>:</w:t>
      </w:r>
    </w:p>
    <w:p w:rsidR="0026655A" w:rsidRPr="0049620D" w:rsidRDefault="00000000" w:rsidP="00A92FEA">
      <w:pPr>
        <w:rPr>
          <w:lang w:val="en-GB"/>
        </w:rPr>
      </w:pPr>
      <w:hyperlink r:id="rId8" w:history="1">
        <w:r w:rsidR="00B8051D" w:rsidRPr="0049620D">
          <w:rPr>
            <w:rStyle w:val="a3"/>
            <w:lang w:val="en-GB"/>
          </w:rPr>
          <w:t>https://www.mammadaba.lv/karte</w:t>
        </w:r>
      </w:hyperlink>
    </w:p>
    <w:p w:rsidR="00B8051D" w:rsidRPr="0049620D" w:rsidRDefault="00A55B15" w:rsidP="00A92FEA">
      <w:pPr>
        <w:rPr>
          <w:lang w:val="en-GB"/>
        </w:rPr>
      </w:pPr>
      <w:r w:rsidRPr="0049620D">
        <w:rPr>
          <w:lang w:val="en-GB"/>
        </w:rPr>
        <w:t xml:space="preserve">Or you can download the </w:t>
      </w:r>
      <w:r w:rsidR="00B8051D" w:rsidRPr="0049620D">
        <w:rPr>
          <w:lang w:val="en-GB"/>
        </w:rPr>
        <w:t>LVM GEO Mobile</w:t>
      </w:r>
      <w:r w:rsidRPr="0049620D">
        <w:rPr>
          <w:lang w:val="en-GB"/>
        </w:rPr>
        <w:t xml:space="preserve"> application</w:t>
      </w:r>
      <w:r w:rsidR="00A92FEA" w:rsidRPr="0049620D">
        <w:rPr>
          <w:lang w:val="en-GB"/>
        </w:rPr>
        <w:t>.</w:t>
      </w:r>
    </w:p>
    <w:p w:rsidR="00A92FEA" w:rsidRPr="0049620D" w:rsidRDefault="00A92FEA" w:rsidP="00A92FEA">
      <w:pPr>
        <w:rPr>
          <w:lang w:val="en-GB"/>
        </w:rPr>
      </w:pPr>
    </w:p>
    <w:p w:rsidR="00125E9B" w:rsidRDefault="00616A1E" w:rsidP="00FA79BE">
      <w:pPr>
        <w:rPr>
          <w:bCs/>
          <w:lang w:val="en-GB"/>
        </w:rPr>
      </w:pPr>
      <w:r w:rsidRPr="0049620D">
        <w:rPr>
          <w:b/>
          <w:bCs/>
          <w:lang w:val="en-GB"/>
        </w:rPr>
        <w:t xml:space="preserve">It is prohibited to harvest sap in city parks, nature parks, and conservation areas. </w:t>
      </w:r>
      <w:r w:rsidR="002E5856" w:rsidRPr="0049620D">
        <w:rPr>
          <w:bCs/>
          <w:lang w:val="en-GB"/>
        </w:rPr>
        <w:t>It is not recommended to harvest sap from trees located along highways, railways, and near residential complexes.</w:t>
      </w:r>
    </w:p>
    <w:p w:rsidR="00FA79BE" w:rsidRPr="00125E9B" w:rsidRDefault="00AD3825" w:rsidP="00FA79BE">
      <w:pPr>
        <w:rPr>
          <w:bCs/>
          <w:lang w:val="en-GB"/>
        </w:rPr>
      </w:pPr>
      <w:r w:rsidRPr="0049620D">
        <w:rPr>
          <w:lang w:val="en-GB"/>
        </w:rPr>
        <w:br/>
      </w:r>
      <w:r w:rsidR="00FA79BE" w:rsidRPr="00C81565">
        <w:rPr>
          <w:lang w:val="en-GB"/>
        </w:rPr>
        <w:t>The law does not restrict in any way birch sap harvesting on private territories.</w:t>
      </w:r>
    </w:p>
    <w:p w:rsidR="00BE41FB" w:rsidRPr="0049620D" w:rsidRDefault="00BE41FB" w:rsidP="00D86F2F">
      <w:pPr>
        <w:rPr>
          <w:lang w:val="en-GB"/>
        </w:rPr>
      </w:pPr>
    </w:p>
    <w:p w:rsidR="00AD3825" w:rsidRPr="0049620D" w:rsidRDefault="00F00677" w:rsidP="00BE41FB">
      <w:pPr>
        <w:pStyle w:val="2"/>
        <w:rPr>
          <w:lang w:val="en-GB"/>
        </w:rPr>
      </w:pPr>
      <w:r>
        <w:rPr>
          <w:lang w:val="en-GB"/>
        </w:rPr>
        <w:t>Where to harvest birch sap</w:t>
      </w:r>
    </w:p>
    <w:p w:rsidR="000E48D8" w:rsidRPr="0049620D" w:rsidRDefault="005B31E7" w:rsidP="000E48D8">
      <w:pPr>
        <w:rPr>
          <w:lang w:val="en-GB"/>
        </w:rPr>
      </w:pPr>
      <w:r w:rsidRPr="0049620D">
        <w:rPr>
          <w:lang w:val="en-GB"/>
        </w:rPr>
        <w:t>It is recommended to harvest b</w:t>
      </w:r>
      <w:r w:rsidR="00C1094D" w:rsidRPr="0049620D">
        <w:rPr>
          <w:lang w:val="en-GB"/>
        </w:rPr>
        <w:t>irch sap in the forest, preferably in a birch grove, and not on a free-standing tree.</w:t>
      </w:r>
      <w:r w:rsidR="00D86F2F" w:rsidRPr="0049620D">
        <w:rPr>
          <w:lang w:val="en-GB"/>
        </w:rPr>
        <w:t xml:space="preserve"> </w:t>
      </w:r>
      <w:r w:rsidR="000E48D8" w:rsidRPr="0049620D">
        <w:rPr>
          <w:lang w:val="en-GB"/>
        </w:rPr>
        <w:t>It is not a good idea to harvest sap in swampy areas.</w:t>
      </w:r>
    </w:p>
    <w:p w:rsidR="003E2258" w:rsidRPr="0049620D" w:rsidRDefault="003E2258" w:rsidP="005A6557">
      <w:pPr>
        <w:rPr>
          <w:lang w:val="en-GB"/>
        </w:rPr>
      </w:pPr>
    </w:p>
    <w:p w:rsidR="00793C39" w:rsidRPr="0049620D" w:rsidRDefault="00C86BBB" w:rsidP="00793C39">
      <w:pPr>
        <w:rPr>
          <w:lang w:val="en-GB"/>
        </w:rPr>
      </w:pPr>
      <w:r w:rsidRPr="0049620D">
        <w:rPr>
          <w:lang w:val="en-GB"/>
        </w:rPr>
        <w:t>The sap t</w:t>
      </w:r>
      <w:r w:rsidR="00275283" w:rsidRPr="0049620D">
        <w:rPr>
          <w:lang w:val="en-GB"/>
        </w:rPr>
        <w:t>aste may vary depending on the place where birches grow.</w:t>
      </w:r>
      <w:r w:rsidR="003E2258" w:rsidRPr="0049620D">
        <w:rPr>
          <w:lang w:val="en-GB"/>
        </w:rPr>
        <w:t xml:space="preserve"> </w:t>
      </w:r>
      <w:r w:rsidRPr="0049620D">
        <w:rPr>
          <w:lang w:val="en-GB"/>
        </w:rPr>
        <w:t xml:space="preserve">Such factors as sunlight, soil, </w:t>
      </w:r>
      <w:r w:rsidR="00A96247" w:rsidRPr="0049620D">
        <w:rPr>
          <w:lang w:val="en-GB"/>
        </w:rPr>
        <w:t>neighbouring</w:t>
      </w:r>
      <w:r w:rsidRPr="0049620D">
        <w:rPr>
          <w:lang w:val="en-GB"/>
        </w:rPr>
        <w:t xml:space="preserve"> trees, and harvesting time may affect the sap taste</w:t>
      </w:r>
      <w:r w:rsidR="00793C39" w:rsidRPr="0049620D">
        <w:rPr>
          <w:lang w:val="en-GB"/>
        </w:rPr>
        <w:t>.</w:t>
      </w:r>
    </w:p>
    <w:p w:rsidR="005A6557" w:rsidRPr="0049620D" w:rsidRDefault="005A6557">
      <w:pPr>
        <w:rPr>
          <w:lang w:val="en-GB"/>
        </w:rPr>
      </w:pPr>
    </w:p>
    <w:p w:rsidR="00D86F2F" w:rsidRPr="0049620D" w:rsidRDefault="003868E4" w:rsidP="00125E9B">
      <w:pPr>
        <w:pStyle w:val="2"/>
        <w:rPr>
          <w:lang w:val="en-GB"/>
        </w:rPr>
      </w:pPr>
      <w:r w:rsidRPr="0049620D">
        <w:rPr>
          <w:lang w:val="en-GB"/>
        </w:rPr>
        <w:t>When to harvest birch sap</w:t>
      </w:r>
      <w:r w:rsidR="00AD3825" w:rsidRPr="0049620D">
        <w:rPr>
          <w:lang w:val="en-GB"/>
        </w:rPr>
        <w:br/>
      </w:r>
      <w:r w:rsidR="00893EA2" w:rsidRPr="00125E9B">
        <w:rPr>
          <w:b w:val="0"/>
          <w:bCs/>
          <w:sz w:val="24"/>
          <w:szCs w:val="24"/>
          <w:lang w:val="en-GB"/>
        </w:rPr>
        <w:t xml:space="preserve">The end of February-March (depending on the region), when the buds begin to swell, is the best time to begin sap harvesting. When the leaves open, it’s time to finish harvesting.  </w:t>
      </w:r>
      <w:r w:rsidR="000333C0" w:rsidRPr="00125E9B">
        <w:rPr>
          <w:b w:val="0"/>
          <w:bCs/>
          <w:sz w:val="24"/>
          <w:szCs w:val="24"/>
          <w:lang w:val="en-GB"/>
        </w:rPr>
        <w:t>From 12 pm to 6 pm is the best time for sap harvesting</w:t>
      </w:r>
      <w:r w:rsidR="00EA58CC" w:rsidRPr="00125E9B">
        <w:rPr>
          <w:b w:val="0"/>
          <w:bCs/>
          <w:sz w:val="24"/>
          <w:szCs w:val="24"/>
          <w:lang w:val="en-GB"/>
        </w:rPr>
        <w:t>.</w:t>
      </w:r>
    </w:p>
    <w:p w:rsidR="00D86F2F" w:rsidRPr="0049620D" w:rsidRDefault="00D86F2F" w:rsidP="00BE41FB">
      <w:pPr>
        <w:rPr>
          <w:lang w:val="en-GB"/>
        </w:rPr>
      </w:pPr>
    </w:p>
    <w:p w:rsidR="00D86F2F" w:rsidRPr="0049620D" w:rsidRDefault="00F365AC" w:rsidP="007C5629">
      <w:pPr>
        <w:rPr>
          <w:lang w:val="en-GB"/>
        </w:rPr>
      </w:pPr>
      <w:r w:rsidRPr="0049620D">
        <w:rPr>
          <w:lang w:val="en-GB"/>
        </w:rPr>
        <w:t>The sap harvested at the end of March is more watery</w:t>
      </w:r>
      <w:r w:rsidR="00D86F2F" w:rsidRPr="0049620D">
        <w:rPr>
          <w:lang w:val="en-GB"/>
        </w:rPr>
        <w:t xml:space="preserve">. </w:t>
      </w:r>
      <w:r w:rsidR="009B0A50" w:rsidRPr="0049620D">
        <w:rPr>
          <w:lang w:val="en-GB"/>
        </w:rPr>
        <w:t>In April, when the buds begin to blossom, the sap contains more micronutrients and sugars.</w:t>
      </w:r>
    </w:p>
    <w:p w:rsidR="002E0FA5" w:rsidRPr="0049620D" w:rsidRDefault="002E0FA5">
      <w:pPr>
        <w:rPr>
          <w:b/>
          <w:bCs/>
          <w:lang w:val="en-GB"/>
        </w:rPr>
      </w:pPr>
    </w:p>
    <w:p w:rsidR="00125E9B" w:rsidRPr="00125E9B" w:rsidRDefault="0064134D" w:rsidP="00125E9B">
      <w:pPr>
        <w:pStyle w:val="2"/>
        <w:rPr>
          <w:lang w:val="en-GB"/>
        </w:rPr>
      </w:pPr>
      <w:r>
        <w:rPr>
          <w:lang w:val="en-GB"/>
        </w:rPr>
        <w:t>Birch s</w:t>
      </w:r>
      <w:r w:rsidR="002A2789" w:rsidRPr="0049620D">
        <w:rPr>
          <w:lang w:val="en-GB"/>
        </w:rPr>
        <w:t>ap harvesting</w:t>
      </w:r>
      <w:r w:rsidR="003C6D87">
        <w:rPr>
          <w:lang w:val="en-GB"/>
        </w:rPr>
        <w:t xml:space="preserve"> </w:t>
      </w:r>
      <w:r w:rsidR="00C81565">
        <w:rPr>
          <w:lang w:val="en-GB"/>
        </w:rPr>
        <w:t>–</w:t>
      </w:r>
      <w:r w:rsidR="003C6D87">
        <w:rPr>
          <w:lang w:val="en-GB"/>
        </w:rPr>
        <w:t xml:space="preserve"> tapping</w:t>
      </w:r>
      <w:r w:rsidR="00C81565">
        <w:rPr>
          <w:lang w:val="en-GB"/>
        </w:rPr>
        <w:t xml:space="preserve"> process</w:t>
      </w:r>
    </w:p>
    <w:p w:rsidR="00C81565" w:rsidRDefault="002A2789" w:rsidP="00E059F9">
      <w:pPr>
        <w:rPr>
          <w:lang w:val="en-GB"/>
        </w:rPr>
      </w:pPr>
      <w:r w:rsidRPr="0049620D">
        <w:rPr>
          <w:lang w:val="en-GB"/>
        </w:rPr>
        <w:t>Choose the sunny side of the tree - it wakes up earlier and gives more sap.</w:t>
      </w:r>
      <w:r w:rsidR="0062005D" w:rsidRPr="0049620D">
        <w:rPr>
          <w:lang w:val="en-GB"/>
        </w:rPr>
        <w:t xml:space="preserve"> </w:t>
      </w:r>
    </w:p>
    <w:p w:rsidR="00C81565" w:rsidRPr="00C81565" w:rsidRDefault="00C81565" w:rsidP="00C81565">
      <w:pPr>
        <w:rPr>
          <w:lang w:val="en-US"/>
        </w:rPr>
      </w:pPr>
      <w:r w:rsidRPr="00C81565">
        <w:rPr>
          <w:lang w:val="en-US"/>
        </w:rPr>
        <w:t>You can have 1-2 taps on one tree, very rarely 3.</w:t>
      </w:r>
    </w:p>
    <w:p w:rsidR="00E059F9" w:rsidRPr="0049620D" w:rsidRDefault="00E059F9" w:rsidP="00E059F9">
      <w:pPr>
        <w:rPr>
          <w:lang w:val="en-GB"/>
        </w:rPr>
      </w:pPr>
    </w:p>
    <w:p w:rsidR="00E059F9" w:rsidRPr="0049620D" w:rsidRDefault="00A6678E" w:rsidP="00E059F9">
      <w:pPr>
        <w:rPr>
          <w:lang w:val="en-GB"/>
        </w:rPr>
      </w:pPr>
      <w:r w:rsidRPr="0049620D">
        <w:rPr>
          <w:lang w:val="en-GB"/>
        </w:rPr>
        <w:t xml:space="preserve">Minimum trunk diameter 20 cm  </w:t>
      </w:r>
      <w:r w:rsidR="00E059F9" w:rsidRPr="0049620D">
        <w:rPr>
          <w:lang w:val="en-GB"/>
        </w:rPr>
        <w:t xml:space="preserve">– 1 </w:t>
      </w:r>
      <w:r w:rsidR="001B6D98">
        <w:rPr>
          <w:lang w:val="en-GB"/>
        </w:rPr>
        <w:t>tap</w:t>
      </w:r>
    </w:p>
    <w:p w:rsidR="00E059F9" w:rsidRDefault="00A6678E" w:rsidP="00E059F9">
      <w:pPr>
        <w:rPr>
          <w:lang w:val="en-GB"/>
        </w:rPr>
      </w:pPr>
      <w:r w:rsidRPr="0049620D">
        <w:rPr>
          <w:lang w:val="en-GB"/>
        </w:rPr>
        <w:t>Minimum trunk diameter 40 cm</w:t>
      </w:r>
      <w:r w:rsidR="00E059F9" w:rsidRPr="0049620D">
        <w:rPr>
          <w:lang w:val="en-GB"/>
        </w:rPr>
        <w:t xml:space="preserve"> – 2 </w:t>
      </w:r>
      <w:r w:rsidR="001B6D98">
        <w:rPr>
          <w:lang w:val="en-GB"/>
        </w:rPr>
        <w:t>taps</w:t>
      </w:r>
    </w:p>
    <w:p w:rsidR="00B73F73" w:rsidRDefault="00B73F73" w:rsidP="00E059F9">
      <w:pPr>
        <w:rPr>
          <w:lang w:val="en-GB"/>
        </w:rPr>
      </w:pPr>
    </w:p>
    <w:p w:rsidR="00B73F73" w:rsidRPr="00143FF8" w:rsidRDefault="00B73F73" w:rsidP="00B73F73">
      <w:pPr>
        <w:rPr>
          <w:lang w:val="en-US"/>
        </w:rPr>
      </w:pPr>
      <w:r w:rsidRPr="00B756CB">
        <w:rPr>
          <w:lang w:val="en-US"/>
        </w:rPr>
        <w:t xml:space="preserve">NB: This is the rule you can follow on your private land. In the </w:t>
      </w:r>
      <w:r w:rsidRPr="00B756CB">
        <w:rPr>
          <w:lang w:val="en-GB"/>
        </w:rPr>
        <w:t>LVM</w:t>
      </w:r>
      <w:r w:rsidRPr="00B756CB">
        <w:rPr>
          <w:lang w:val="en-US"/>
        </w:rPr>
        <w:t xml:space="preserve"> </w:t>
      </w:r>
      <w:r w:rsidR="00143FF8" w:rsidRPr="00B756CB">
        <w:rPr>
          <w:lang w:val="en-US"/>
        </w:rPr>
        <w:t xml:space="preserve">(Latvia’s State Forests) </w:t>
      </w:r>
      <w:r w:rsidRPr="00B756CB">
        <w:rPr>
          <w:lang w:val="en-US"/>
        </w:rPr>
        <w:t xml:space="preserve">forests you can drill only one hole on a tree </w:t>
      </w:r>
      <w:r w:rsidR="00143FF8" w:rsidRPr="00B756CB">
        <w:rPr>
          <w:lang w:val="en-US"/>
        </w:rPr>
        <w:t>with a minimum trunk diameter of</w:t>
      </w:r>
      <w:r w:rsidRPr="00B756CB">
        <w:rPr>
          <w:lang w:val="en-US"/>
        </w:rPr>
        <w:t xml:space="preserve"> 40cm.</w:t>
      </w:r>
    </w:p>
    <w:p w:rsidR="00E059F9" w:rsidRPr="0049620D" w:rsidRDefault="008328FA" w:rsidP="00E059F9">
      <w:pPr>
        <w:rPr>
          <w:lang w:val="en-GB"/>
        </w:rPr>
      </w:pPr>
      <w:r w:rsidRPr="00143FF8">
        <w:rPr>
          <w:lang w:val="en-US"/>
        </w:rPr>
        <w:br/>
      </w:r>
      <w:r w:rsidR="005F0707" w:rsidRPr="0049620D">
        <w:rPr>
          <w:lang w:val="en-GB"/>
        </w:rPr>
        <w:t xml:space="preserve">1) </w:t>
      </w:r>
      <w:r w:rsidR="00732582" w:rsidRPr="0049620D">
        <w:rPr>
          <w:i/>
          <w:lang w:val="en-GB"/>
        </w:rPr>
        <w:t>Drill a hole at a height of about 50 cm from the ground</w:t>
      </w:r>
      <w:r w:rsidR="00B764CA" w:rsidRPr="0049620D">
        <w:rPr>
          <w:i/>
          <w:lang w:val="en-GB"/>
        </w:rPr>
        <w:t>.</w:t>
      </w:r>
    </w:p>
    <w:p w:rsidR="001F6965" w:rsidRPr="0049620D" w:rsidRDefault="000F30D5" w:rsidP="001F6965">
      <w:pPr>
        <w:rPr>
          <w:lang w:val="en-GB"/>
        </w:rPr>
      </w:pPr>
      <w:r w:rsidRPr="0049620D">
        <w:rPr>
          <w:b/>
          <w:bCs/>
          <w:lang w:val="en-GB"/>
        </w:rPr>
        <w:t>Drill a hole about 5 cm</w:t>
      </w:r>
      <w:r w:rsidR="00DD6573" w:rsidRPr="0049620D">
        <w:rPr>
          <w:b/>
          <w:bCs/>
          <w:lang w:val="en-GB"/>
        </w:rPr>
        <w:t xml:space="preserve"> deep</w:t>
      </w:r>
      <w:r w:rsidRPr="0049620D">
        <w:rPr>
          <w:b/>
          <w:bCs/>
          <w:lang w:val="en-GB"/>
        </w:rPr>
        <w:t xml:space="preserve"> </w:t>
      </w:r>
      <w:r w:rsidRPr="0049620D">
        <w:rPr>
          <w:bCs/>
          <w:lang w:val="en-GB"/>
        </w:rPr>
        <w:t>(including the bark).</w:t>
      </w:r>
      <w:r w:rsidRPr="0049620D">
        <w:rPr>
          <w:b/>
          <w:bCs/>
          <w:lang w:val="en-GB"/>
        </w:rPr>
        <w:t xml:space="preserve"> </w:t>
      </w:r>
      <w:r w:rsidR="00E059F9" w:rsidRPr="0049620D">
        <w:rPr>
          <w:lang w:val="en-GB"/>
        </w:rPr>
        <w:t xml:space="preserve"> </w:t>
      </w:r>
      <w:r w:rsidRPr="0049620D">
        <w:rPr>
          <w:lang w:val="en-GB"/>
        </w:rPr>
        <w:t>You can drill trees with thick bark about 6-6.5 cm deep.</w:t>
      </w:r>
      <w:r w:rsidR="00E059F9" w:rsidRPr="0049620D">
        <w:rPr>
          <w:lang w:val="en-GB"/>
        </w:rPr>
        <w:t xml:space="preserve"> </w:t>
      </w:r>
      <w:r w:rsidR="005C01F3" w:rsidRPr="0049620D">
        <w:rPr>
          <w:lang w:val="en-GB"/>
        </w:rPr>
        <w:t>To control the drilling depth, it is helpful to use a drill stop</w:t>
      </w:r>
      <w:r w:rsidR="00E059F9" w:rsidRPr="0049620D">
        <w:rPr>
          <w:lang w:val="en-GB"/>
        </w:rPr>
        <w:t xml:space="preserve">. </w:t>
      </w:r>
      <w:r w:rsidR="001F6965" w:rsidRPr="0049620D">
        <w:rPr>
          <w:lang w:val="en-GB"/>
        </w:rPr>
        <w:br/>
      </w:r>
      <w:r w:rsidR="006544F1" w:rsidRPr="0049620D">
        <w:rPr>
          <w:b/>
          <w:bCs/>
          <w:lang w:val="en-GB"/>
        </w:rPr>
        <w:t>Drill diameter should not exceed 8mm</w:t>
      </w:r>
      <w:r w:rsidR="001F6965" w:rsidRPr="0049620D">
        <w:rPr>
          <w:b/>
          <w:bCs/>
          <w:lang w:val="en-GB"/>
        </w:rPr>
        <w:t xml:space="preserve">. </w:t>
      </w:r>
      <w:r w:rsidR="002208D4" w:rsidRPr="0049620D">
        <w:rPr>
          <w:bCs/>
          <w:lang w:val="en-GB"/>
        </w:rPr>
        <w:t xml:space="preserve">The smaller the hole is, the less damage is done to </w:t>
      </w:r>
      <w:r w:rsidR="002208D4" w:rsidRPr="0049620D">
        <w:rPr>
          <w:bCs/>
          <w:lang w:val="en-GB"/>
        </w:rPr>
        <w:lastRenderedPageBreak/>
        <w:t>the tree and the wound will heal faster.</w:t>
      </w:r>
      <w:r w:rsidR="00F42553" w:rsidRPr="0049620D">
        <w:rPr>
          <w:lang w:val="en-GB"/>
        </w:rPr>
        <w:t xml:space="preserve"> </w:t>
      </w:r>
      <w:r w:rsidR="00F42553" w:rsidRPr="0049620D">
        <w:rPr>
          <w:bCs/>
          <w:lang w:val="en-GB"/>
        </w:rPr>
        <w:t>The optimal diameter of the hole is about 7mm - enough to harvest sap and causing minimal damage to the tree.</w:t>
      </w:r>
      <w:r w:rsidR="002208D4" w:rsidRPr="0049620D">
        <w:rPr>
          <w:b/>
          <w:bCs/>
          <w:lang w:val="en-GB"/>
        </w:rPr>
        <w:t xml:space="preserve"> </w:t>
      </w:r>
    </w:p>
    <w:p w:rsidR="00E059F9" w:rsidRPr="0049620D" w:rsidRDefault="00E059F9" w:rsidP="00E059F9">
      <w:pPr>
        <w:rPr>
          <w:lang w:val="en-GB"/>
        </w:rPr>
      </w:pPr>
    </w:p>
    <w:p w:rsidR="00E059F9" w:rsidRPr="0049620D" w:rsidRDefault="00C737A8" w:rsidP="00E059F9">
      <w:pPr>
        <w:rPr>
          <w:lang w:val="en-GB"/>
        </w:rPr>
      </w:pPr>
      <w:r w:rsidRPr="0049620D">
        <w:rPr>
          <w:lang w:val="en-GB"/>
        </w:rPr>
        <w:t>The drilling angle is about 90 degrees slightly downwards</w:t>
      </w:r>
      <w:r w:rsidR="001F6965" w:rsidRPr="0049620D">
        <w:rPr>
          <w:lang w:val="en-GB"/>
        </w:rPr>
        <w:t>.</w:t>
      </w:r>
      <w:r w:rsidR="003A3877" w:rsidRPr="0049620D">
        <w:rPr>
          <w:lang w:val="en-GB"/>
        </w:rPr>
        <w:t xml:space="preserve"> </w:t>
      </w:r>
      <w:r w:rsidR="001336B6" w:rsidRPr="0049620D">
        <w:rPr>
          <w:lang w:val="en-GB"/>
        </w:rPr>
        <w:t>To drill a hole</w:t>
      </w:r>
      <w:r w:rsidR="004C1F22" w:rsidRPr="0049620D">
        <w:rPr>
          <w:lang w:val="en-GB"/>
        </w:rPr>
        <w:t>,</w:t>
      </w:r>
      <w:r w:rsidR="001336B6" w:rsidRPr="0049620D">
        <w:rPr>
          <w:lang w:val="en-GB"/>
        </w:rPr>
        <w:t xml:space="preserve"> you can use a battery-powered drill or </w:t>
      </w:r>
      <w:r w:rsidR="001C750B" w:rsidRPr="0049620D">
        <w:rPr>
          <w:lang w:val="en-GB"/>
        </w:rPr>
        <w:t>a hand drill</w:t>
      </w:r>
      <w:r w:rsidR="0016745C">
        <w:rPr>
          <w:lang w:val="en-GB"/>
        </w:rPr>
        <w:t>. Using a hand drill</w:t>
      </w:r>
      <w:r w:rsidR="00FC0869" w:rsidRPr="0049620D">
        <w:rPr>
          <w:lang w:val="en-GB"/>
        </w:rPr>
        <w:t xml:space="preserve"> you do not have to worry about recharging the battery and </w:t>
      </w:r>
      <w:r w:rsidR="0016745C">
        <w:rPr>
          <w:lang w:val="en-GB"/>
        </w:rPr>
        <w:t>the</w:t>
      </w:r>
      <w:r w:rsidR="00FC0869" w:rsidRPr="0049620D">
        <w:rPr>
          <w:lang w:val="en-GB"/>
        </w:rPr>
        <w:t xml:space="preserve"> drill takes up less space in the backpack, as well as it weighs less</w:t>
      </w:r>
      <w:r w:rsidR="003A3877" w:rsidRPr="0049620D">
        <w:rPr>
          <w:lang w:val="en-GB"/>
        </w:rPr>
        <w:t xml:space="preserve">. </w:t>
      </w:r>
      <w:r w:rsidR="00712AB2" w:rsidRPr="0049620D">
        <w:rPr>
          <w:lang w:val="en-GB"/>
        </w:rPr>
        <w:t>However, when using a hand drill, it is much more difficult to maintain the required drilling angle, which can result in making a slightly oval hole</w:t>
      </w:r>
      <w:r w:rsidR="006A2FDB" w:rsidRPr="0049620D">
        <w:rPr>
          <w:lang w:val="en-GB"/>
        </w:rPr>
        <w:t xml:space="preserve">. </w:t>
      </w:r>
      <w:r w:rsidR="0082411C">
        <w:rPr>
          <w:lang w:val="en-GB"/>
        </w:rPr>
        <w:t>An oval hol</w:t>
      </w:r>
      <w:r w:rsidR="00712AB2" w:rsidRPr="0049620D">
        <w:rPr>
          <w:lang w:val="en-GB"/>
        </w:rPr>
        <w:t>e cannot provide the required</w:t>
      </w:r>
      <w:r w:rsidR="00763023">
        <w:rPr>
          <w:lang w:val="en-GB"/>
        </w:rPr>
        <w:t xml:space="preserve"> tightness</w:t>
      </w:r>
      <w:r w:rsidR="006A2FDB" w:rsidRPr="0049620D">
        <w:rPr>
          <w:lang w:val="en-GB"/>
        </w:rPr>
        <w:t>.</w:t>
      </w:r>
    </w:p>
    <w:p w:rsidR="00F94ED3" w:rsidRPr="0049620D" w:rsidRDefault="00F94ED3" w:rsidP="00E059F9">
      <w:pPr>
        <w:rPr>
          <w:lang w:val="en-GB"/>
        </w:rPr>
      </w:pPr>
    </w:p>
    <w:p w:rsidR="00F94ED3" w:rsidRPr="0049620D" w:rsidRDefault="006059AE" w:rsidP="00E059F9">
      <w:pPr>
        <w:rPr>
          <w:lang w:val="en-GB"/>
        </w:rPr>
      </w:pPr>
      <w:r w:rsidRPr="0049620D">
        <w:rPr>
          <w:lang w:val="en-GB"/>
        </w:rPr>
        <w:t>For precise drilling, the Canadian company CDL produces a sp</w:t>
      </w:r>
      <w:r w:rsidR="00BD4ABD" w:rsidRPr="0049620D">
        <w:rPr>
          <w:lang w:val="en-GB"/>
        </w:rPr>
        <w:t>ecial device (Precision Tapper)</w:t>
      </w:r>
      <w:r w:rsidRPr="0049620D">
        <w:rPr>
          <w:lang w:val="en-GB"/>
        </w:rPr>
        <w:t xml:space="preserve"> which can help you drill perfect holes and eliminate any possible leaks</w:t>
      </w:r>
      <w:r w:rsidR="00BD4ABD" w:rsidRPr="0049620D">
        <w:rPr>
          <w:lang w:val="en-GB"/>
        </w:rPr>
        <w:t>, which is crucial for the vacuum method used to harvest sap on an industrial scale</w:t>
      </w:r>
      <w:r w:rsidR="00F94ED3" w:rsidRPr="0049620D">
        <w:rPr>
          <w:lang w:val="en-GB"/>
        </w:rPr>
        <w:t>.</w:t>
      </w:r>
    </w:p>
    <w:p w:rsidR="005F0707" w:rsidRPr="0049620D" w:rsidRDefault="005F0707" w:rsidP="001F6965">
      <w:pPr>
        <w:rPr>
          <w:b/>
          <w:bCs/>
          <w:lang w:val="en-GB"/>
        </w:rPr>
      </w:pPr>
    </w:p>
    <w:p w:rsidR="008E05D5" w:rsidRPr="0049620D" w:rsidRDefault="005F0707" w:rsidP="008E05D5">
      <w:pPr>
        <w:rPr>
          <w:lang w:val="en-GB"/>
        </w:rPr>
      </w:pPr>
      <w:r w:rsidRPr="0049620D">
        <w:rPr>
          <w:lang w:val="en-GB"/>
        </w:rPr>
        <w:t>2)</w:t>
      </w:r>
      <w:r w:rsidR="009073EF" w:rsidRPr="0049620D">
        <w:rPr>
          <w:b/>
          <w:bCs/>
          <w:lang w:val="en-GB"/>
        </w:rPr>
        <w:t xml:space="preserve"> </w:t>
      </w:r>
      <w:r w:rsidR="00534241" w:rsidRPr="0049620D">
        <w:rPr>
          <w:bCs/>
          <w:i/>
          <w:lang w:val="en-GB"/>
        </w:rPr>
        <w:t>Hammer the</w:t>
      </w:r>
      <w:r w:rsidR="00C878E7">
        <w:rPr>
          <w:bCs/>
          <w:i/>
          <w:lang w:val="en-GB"/>
        </w:rPr>
        <w:t xml:space="preserve"> </w:t>
      </w:r>
      <w:r w:rsidR="00072FC4" w:rsidRPr="0049620D">
        <w:rPr>
          <w:bCs/>
          <w:i/>
          <w:lang w:val="en-GB"/>
        </w:rPr>
        <w:t>spout</w:t>
      </w:r>
      <w:r w:rsidR="00534241" w:rsidRPr="0049620D">
        <w:rPr>
          <w:bCs/>
          <w:i/>
          <w:lang w:val="en-GB"/>
        </w:rPr>
        <w:t xml:space="preserve"> into the drilled hole with a small hammer.</w:t>
      </w:r>
      <w:r w:rsidR="00534241" w:rsidRPr="0049620D">
        <w:rPr>
          <w:b/>
          <w:bCs/>
          <w:lang w:val="en-GB"/>
        </w:rPr>
        <w:t xml:space="preserve"> </w:t>
      </w:r>
      <w:r w:rsidR="009073EF" w:rsidRPr="0049620D">
        <w:rPr>
          <w:lang w:val="en-GB"/>
        </w:rPr>
        <w:t xml:space="preserve"> </w:t>
      </w:r>
      <w:r w:rsidR="007B1EFC" w:rsidRPr="0049620D">
        <w:rPr>
          <w:lang w:val="en-GB"/>
        </w:rPr>
        <w:br/>
      </w:r>
      <w:r w:rsidR="007E318A" w:rsidRPr="0049620D">
        <w:rPr>
          <w:lang w:val="en-GB"/>
        </w:rPr>
        <w:t xml:space="preserve">You should remember that </w:t>
      </w:r>
      <w:r w:rsidR="00072FC4" w:rsidRPr="0049620D">
        <w:rPr>
          <w:lang w:val="en-GB"/>
        </w:rPr>
        <w:t>a</w:t>
      </w:r>
      <w:r w:rsidR="007E318A" w:rsidRPr="0049620D">
        <w:rPr>
          <w:lang w:val="en-GB"/>
        </w:rPr>
        <w:t xml:space="preserve"> </w:t>
      </w:r>
      <w:r w:rsidR="00072FC4" w:rsidRPr="0049620D">
        <w:rPr>
          <w:lang w:val="en-GB"/>
        </w:rPr>
        <w:t>spout</w:t>
      </w:r>
      <w:r w:rsidR="007E318A" w:rsidRPr="0049620D">
        <w:rPr>
          <w:lang w:val="en-GB"/>
        </w:rPr>
        <w:t xml:space="preserve"> is not a nail, and </w:t>
      </w:r>
      <w:r w:rsidR="00D66AC7" w:rsidRPr="0049620D">
        <w:rPr>
          <w:lang w:val="en-GB"/>
        </w:rPr>
        <w:t>you hammer</w:t>
      </w:r>
      <w:r w:rsidR="007E318A" w:rsidRPr="0049620D">
        <w:rPr>
          <w:lang w:val="en-GB"/>
        </w:rPr>
        <w:t xml:space="preserve"> the </w:t>
      </w:r>
      <w:r w:rsidR="00072FC4" w:rsidRPr="0049620D">
        <w:rPr>
          <w:lang w:val="en-GB"/>
        </w:rPr>
        <w:t>spout</w:t>
      </w:r>
      <w:r w:rsidR="007E318A" w:rsidRPr="0049620D">
        <w:rPr>
          <w:lang w:val="en-GB"/>
        </w:rPr>
        <w:t xml:space="preserve"> with light </w:t>
      </w:r>
      <w:r w:rsidR="00FE1ACC" w:rsidRPr="0049620D">
        <w:rPr>
          <w:lang w:val="en-GB"/>
        </w:rPr>
        <w:t xml:space="preserve">flicks of </w:t>
      </w:r>
      <w:r w:rsidR="007E318A" w:rsidRPr="0049620D">
        <w:rPr>
          <w:lang w:val="en-GB"/>
        </w:rPr>
        <w:t xml:space="preserve">your </w:t>
      </w:r>
      <w:r w:rsidR="00FE1ACC" w:rsidRPr="0049620D">
        <w:rPr>
          <w:lang w:val="en-GB"/>
        </w:rPr>
        <w:t>wrist</w:t>
      </w:r>
      <w:r w:rsidR="007E318A" w:rsidRPr="0049620D">
        <w:rPr>
          <w:lang w:val="en-GB"/>
        </w:rPr>
        <w:t xml:space="preserve"> to avoid splitting the tree trunk and deforming the </w:t>
      </w:r>
      <w:r w:rsidR="00072FC4" w:rsidRPr="0049620D">
        <w:rPr>
          <w:lang w:val="en-GB"/>
        </w:rPr>
        <w:t>spout</w:t>
      </w:r>
      <w:r w:rsidR="007E318A" w:rsidRPr="0049620D">
        <w:rPr>
          <w:lang w:val="en-GB"/>
        </w:rPr>
        <w:t>.</w:t>
      </w:r>
      <w:r w:rsidRPr="0049620D">
        <w:rPr>
          <w:b/>
          <w:bCs/>
          <w:lang w:val="en-GB"/>
        </w:rPr>
        <w:br/>
      </w:r>
      <w:r w:rsidR="0055654D" w:rsidRPr="0049620D">
        <w:rPr>
          <w:lang w:val="en-GB"/>
        </w:rPr>
        <w:t>One side of the spout should have a conical shape in order to be tightly fixed in the hole.</w:t>
      </w:r>
      <w:r w:rsidR="001F6965" w:rsidRPr="0049620D">
        <w:rPr>
          <w:lang w:val="en-GB"/>
        </w:rPr>
        <w:t xml:space="preserve"> </w:t>
      </w:r>
      <w:r w:rsidR="00CF7DF0" w:rsidRPr="0049620D">
        <w:rPr>
          <w:lang w:val="en-GB"/>
        </w:rPr>
        <w:t>Stainless steel spouts are the best, since they never break off in the trunk of a tree, unlike plastic ones.</w:t>
      </w:r>
      <w:r w:rsidR="001F6965" w:rsidRPr="0049620D">
        <w:rPr>
          <w:lang w:val="en-GB"/>
        </w:rPr>
        <w:t xml:space="preserve"> </w:t>
      </w:r>
      <w:r w:rsidR="00E51224" w:rsidRPr="0049620D">
        <w:rPr>
          <w:lang w:val="en-GB"/>
        </w:rPr>
        <w:t>Metal spouts are also easier to disinfect before use by boiling them in water</w:t>
      </w:r>
      <w:r w:rsidR="001F6965" w:rsidRPr="0049620D">
        <w:rPr>
          <w:lang w:val="en-GB"/>
        </w:rPr>
        <w:t xml:space="preserve">. </w:t>
      </w:r>
      <w:r w:rsidR="008E05D5" w:rsidRPr="0049620D">
        <w:rPr>
          <w:lang w:val="en-GB"/>
        </w:rPr>
        <w:t>Bacteria are the greatest danger for birch sap harvesting.</w:t>
      </w:r>
    </w:p>
    <w:p w:rsidR="00F24AB6" w:rsidRPr="0049620D" w:rsidRDefault="00F24AB6">
      <w:pPr>
        <w:rPr>
          <w:lang w:val="en-GB"/>
        </w:rPr>
      </w:pPr>
    </w:p>
    <w:p w:rsidR="007F385D" w:rsidRPr="0049620D" w:rsidRDefault="00EF53B1">
      <w:pPr>
        <w:rPr>
          <w:lang w:val="en-GB"/>
        </w:rPr>
      </w:pPr>
      <w:r w:rsidRPr="0049620D">
        <w:rPr>
          <w:lang w:val="en-GB"/>
        </w:rPr>
        <w:t xml:space="preserve">Another tip is to sterilize the drill bit before each </w:t>
      </w:r>
      <w:r w:rsidR="00281194" w:rsidRPr="0049620D">
        <w:rPr>
          <w:lang w:val="en-GB"/>
        </w:rPr>
        <w:t>tap</w:t>
      </w:r>
      <w:r w:rsidR="00D17917" w:rsidRPr="0049620D">
        <w:rPr>
          <w:lang w:val="en-GB"/>
        </w:rPr>
        <w:t xml:space="preserve"> hole</w:t>
      </w:r>
      <w:r w:rsidRPr="0049620D">
        <w:rPr>
          <w:lang w:val="en-GB"/>
        </w:rPr>
        <w:t xml:space="preserve"> to avoid </w:t>
      </w:r>
      <w:r w:rsidR="00281194" w:rsidRPr="0049620D">
        <w:rPr>
          <w:lang w:val="en-GB"/>
        </w:rPr>
        <w:t>carrying</w:t>
      </w:r>
      <w:r w:rsidRPr="0049620D">
        <w:rPr>
          <w:lang w:val="en-GB"/>
        </w:rPr>
        <w:t xml:space="preserve"> fung</w:t>
      </w:r>
      <w:r w:rsidR="00281194" w:rsidRPr="0049620D">
        <w:rPr>
          <w:lang w:val="en-GB"/>
        </w:rPr>
        <w:t>i</w:t>
      </w:r>
      <w:r w:rsidRPr="0049620D">
        <w:rPr>
          <w:lang w:val="en-GB"/>
        </w:rPr>
        <w:t xml:space="preserve"> and disease from one tree to another. </w:t>
      </w:r>
      <w:r w:rsidR="00F21CBF" w:rsidRPr="0049620D">
        <w:rPr>
          <w:lang w:val="en-GB"/>
        </w:rPr>
        <w:t>You need a bottle of alcohol with a spray bottle to properly sterilize the drill bit</w:t>
      </w:r>
      <w:r w:rsidR="00F24AB6" w:rsidRPr="0049620D">
        <w:rPr>
          <w:lang w:val="en-GB"/>
        </w:rPr>
        <w:t xml:space="preserve">. </w:t>
      </w:r>
    </w:p>
    <w:p w:rsidR="008328FA" w:rsidRPr="0049620D" w:rsidRDefault="008328FA">
      <w:pPr>
        <w:rPr>
          <w:lang w:val="en-GB"/>
        </w:rPr>
      </w:pPr>
    </w:p>
    <w:p w:rsidR="008328FA" w:rsidRPr="0049620D" w:rsidRDefault="00D71CE7" w:rsidP="008328FA">
      <w:pPr>
        <w:rPr>
          <w:lang w:val="en-GB"/>
        </w:rPr>
      </w:pPr>
      <w:r w:rsidRPr="0049620D">
        <w:rPr>
          <w:lang w:val="en-GB"/>
        </w:rPr>
        <w:t>You should avoid drilling</w:t>
      </w:r>
      <w:r w:rsidR="00AB3AA5" w:rsidRPr="0049620D">
        <w:rPr>
          <w:lang w:val="en-GB"/>
        </w:rPr>
        <w:t xml:space="preserve"> new</w:t>
      </w:r>
      <w:r w:rsidRPr="0049620D">
        <w:rPr>
          <w:lang w:val="en-GB"/>
        </w:rPr>
        <w:t xml:space="preserve"> holes near old </w:t>
      </w:r>
      <w:r w:rsidR="00AB3AA5" w:rsidRPr="0049620D">
        <w:rPr>
          <w:lang w:val="en-GB"/>
        </w:rPr>
        <w:t>ones</w:t>
      </w:r>
      <w:r w:rsidR="008328FA" w:rsidRPr="0049620D">
        <w:rPr>
          <w:lang w:val="en-GB"/>
        </w:rPr>
        <w:t xml:space="preserve">. </w:t>
      </w:r>
      <w:r w:rsidR="00A8647C">
        <w:rPr>
          <w:lang w:val="en-GB"/>
        </w:rPr>
        <w:t>A new</w:t>
      </w:r>
      <w:r w:rsidR="0091787A" w:rsidRPr="0049620D">
        <w:rPr>
          <w:lang w:val="en-GB"/>
        </w:rPr>
        <w:t xml:space="preserve"> hole</w:t>
      </w:r>
      <w:r w:rsidR="00A8647C">
        <w:rPr>
          <w:lang w:val="en-GB"/>
        </w:rPr>
        <w:t xml:space="preserve"> is usually drilled</w:t>
      </w:r>
      <w:r w:rsidR="0091787A" w:rsidRPr="0049620D">
        <w:rPr>
          <w:lang w:val="en-GB"/>
        </w:rPr>
        <w:t xml:space="preserve"> 20 cm to the right of the </w:t>
      </w:r>
      <w:r w:rsidR="00A8647C">
        <w:rPr>
          <w:lang w:val="en-GB"/>
        </w:rPr>
        <w:t>last</w:t>
      </w:r>
      <w:r w:rsidR="0091787A" w:rsidRPr="0049620D">
        <w:rPr>
          <w:lang w:val="en-GB"/>
        </w:rPr>
        <w:t xml:space="preserve"> year mark. </w:t>
      </w:r>
    </w:p>
    <w:p w:rsidR="008667E3" w:rsidRPr="0049620D" w:rsidRDefault="00077BD9" w:rsidP="008667E3">
      <w:pPr>
        <w:rPr>
          <w:lang w:val="en-GB"/>
        </w:rPr>
      </w:pPr>
      <w:r w:rsidRPr="0049620D">
        <w:rPr>
          <w:lang w:val="en-GB"/>
        </w:rPr>
        <w:t xml:space="preserve">In addition to the obvious wound on the trunk, each </w:t>
      </w:r>
      <w:r w:rsidR="00D17917" w:rsidRPr="0049620D">
        <w:rPr>
          <w:lang w:val="en-GB"/>
        </w:rPr>
        <w:t xml:space="preserve">tap </w:t>
      </w:r>
      <w:r w:rsidRPr="0049620D">
        <w:rPr>
          <w:lang w:val="en-GB"/>
        </w:rPr>
        <w:t xml:space="preserve">hole creates a vertical strip of </w:t>
      </w:r>
      <w:r w:rsidR="004C5AC9">
        <w:rPr>
          <w:lang w:val="en-GB"/>
        </w:rPr>
        <w:t>dark</w:t>
      </w:r>
      <w:r w:rsidRPr="0049620D">
        <w:rPr>
          <w:lang w:val="en-GB"/>
        </w:rPr>
        <w:t xml:space="preserve"> wood</w:t>
      </w:r>
      <w:r w:rsidR="00BF4DD7">
        <w:rPr>
          <w:lang w:val="en-GB"/>
        </w:rPr>
        <w:t xml:space="preserve"> </w:t>
      </w:r>
      <w:r w:rsidR="00BF4DD7" w:rsidRPr="00BF4DD7">
        <w:rPr>
          <w:lang w:val="en-GB"/>
        </w:rPr>
        <w:t>(compartmentalized)</w:t>
      </w:r>
      <w:r w:rsidRPr="0049620D">
        <w:rPr>
          <w:lang w:val="en-GB"/>
        </w:rPr>
        <w:t xml:space="preserve"> that no longer allows the sap to circulate.</w:t>
      </w:r>
      <w:r w:rsidR="008667E3" w:rsidRPr="0049620D">
        <w:rPr>
          <w:lang w:val="en-GB"/>
        </w:rPr>
        <w:t xml:space="preserve"> </w:t>
      </w:r>
      <w:r w:rsidR="0045128F" w:rsidRPr="0049620D">
        <w:rPr>
          <w:lang w:val="en-GB"/>
        </w:rPr>
        <w:t>This strip is 20 to 50 cm high on either side of the cut and 10 to 15 cm wide.</w:t>
      </w:r>
      <w:r w:rsidR="008667E3" w:rsidRPr="0049620D">
        <w:rPr>
          <w:lang w:val="en-GB"/>
        </w:rPr>
        <w:t xml:space="preserve"> </w:t>
      </w:r>
    </w:p>
    <w:p w:rsidR="00BB6EBB" w:rsidRPr="0049620D" w:rsidRDefault="00D17917">
      <w:pPr>
        <w:rPr>
          <w:lang w:val="en-GB"/>
        </w:rPr>
      </w:pPr>
      <w:r w:rsidRPr="0049620D">
        <w:rPr>
          <w:lang w:val="en-GB"/>
        </w:rPr>
        <w:t xml:space="preserve">Therefore, if you are going to harvest sap from the same trees for a long time, you can make a mark with paint around the hole you have just made or use a small thumbtack with a </w:t>
      </w:r>
      <w:r w:rsidR="0082411C" w:rsidRPr="0049620D">
        <w:rPr>
          <w:lang w:val="en-GB"/>
        </w:rPr>
        <w:t>coloured</w:t>
      </w:r>
      <w:r w:rsidRPr="0049620D">
        <w:rPr>
          <w:lang w:val="en-GB"/>
        </w:rPr>
        <w:t xml:space="preserve"> head and change the </w:t>
      </w:r>
      <w:r w:rsidR="0082411C" w:rsidRPr="0049620D">
        <w:rPr>
          <w:lang w:val="en-GB"/>
        </w:rPr>
        <w:t>colour</w:t>
      </w:r>
      <w:r w:rsidRPr="0049620D">
        <w:rPr>
          <w:lang w:val="en-GB"/>
        </w:rPr>
        <w:t xml:space="preserve"> every year. </w:t>
      </w:r>
      <w:r w:rsidR="008667E3" w:rsidRPr="0049620D">
        <w:rPr>
          <w:lang w:val="en-GB"/>
        </w:rPr>
        <w:t xml:space="preserve"> </w:t>
      </w:r>
      <w:r w:rsidR="008B2109" w:rsidRPr="0049620D">
        <w:rPr>
          <w:lang w:val="en-GB"/>
        </w:rPr>
        <w:t xml:space="preserve">It will make it easier to recognize the location of the last year hole when you </w:t>
      </w:r>
      <w:r w:rsidR="004511A6" w:rsidRPr="0049620D">
        <w:rPr>
          <w:lang w:val="en-GB"/>
        </w:rPr>
        <w:t>return to</w:t>
      </w:r>
      <w:r w:rsidR="008B2109" w:rsidRPr="0049620D">
        <w:rPr>
          <w:lang w:val="en-GB"/>
        </w:rPr>
        <w:t xml:space="preserve"> the tree next season.</w:t>
      </w:r>
    </w:p>
    <w:p w:rsidR="008328FA" w:rsidRPr="0049620D" w:rsidRDefault="008328FA">
      <w:pPr>
        <w:rPr>
          <w:lang w:val="en-GB"/>
        </w:rPr>
      </w:pPr>
    </w:p>
    <w:p w:rsidR="00E35F43" w:rsidRPr="0049620D" w:rsidRDefault="005F0707">
      <w:pPr>
        <w:rPr>
          <w:lang w:val="en-GB"/>
        </w:rPr>
      </w:pPr>
      <w:r w:rsidRPr="0049620D">
        <w:rPr>
          <w:lang w:val="en-GB"/>
        </w:rPr>
        <w:t xml:space="preserve">3) </w:t>
      </w:r>
      <w:r w:rsidR="008D2E6A" w:rsidRPr="0049620D">
        <w:rPr>
          <w:i/>
          <w:lang w:val="en-GB"/>
        </w:rPr>
        <w:t xml:space="preserve">Set up a </w:t>
      </w:r>
      <w:r w:rsidR="00991501" w:rsidRPr="0049620D">
        <w:rPr>
          <w:i/>
          <w:lang w:val="en-GB"/>
        </w:rPr>
        <w:t>sap</w:t>
      </w:r>
      <w:r w:rsidR="008D2E6A" w:rsidRPr="0049620D">
        <w:rPr>
          <w:i/>
          <w:lang w:val="en-GB"/>
        </w:rPr>
        <w:t xml:space="preserve"> container</w:t>
      </w:r>
      <w:r w:rsidR="00E35F43" w:rsidRPr="0049620D">
        <w:rPr>
          <w:lang w:val="en-GB"/>
        </w:rPr>
        <w:br/>
      </w:r>
      <w:r w:rsidR="001212FD" w:rsidRPr="0049620D">
        <w:rPr>
          <w:lang w:val="en-GB"/>
        </w:rPr>
        <w:t>You can use the following things as a container to harvest sap</w:t>
      </w:r>
      <w:r w:rsidR="00E35F43" w:rsidRPr="0049620D">
        <w:rPr>
          <w:lang w:val="en-GB"/>
        </w:rPr>
        <w:t>:</w:t>
      </w:r>
    </w:p>
    <w:p w:rsidR="00E35F43" w:rsidRPr="0049620D" w:rsidRDefault="006D6EE5" w:rsidP="006D6EE5">
      <w:pPr>
        <w:pStyle w:val="a5"/>
        <w:numPr>
          <w:ilvl w:val="0"/>
          <w:numId w:val="2"/>
        </w:numPr>
        <w:rPr>
          <w:lang w:val="en-GB"/>
        </w:rPr>
      </w:pPr>
      <w:r w:rsidRPr="0049620D">
        <w:rPr>
          <w:lang w:val="en-GB"/>
        </w:rPr>
        <w:t>plastic bag with special holder</w:t>
      </w:r>
    </w:p>
    <w:p w:rsidR="005F0707" w:rsidRPr="0049620D" w:rsidRDefault="00384869" w:rsidP="00384869">
      <w:pPr>
        <w:pStyle w:val="a5"/>
        <w:numPr>
          <w:ilvl w:val="0"/>
          <w:numId w:val="2"/>
        </w:numPr>
        <w:rPr>
          <w:lang w:val="en-GB"/>
        </w:rPr>
      </w:pPr>
      <w:r w:rsidRPr="0049620D">
        <w:rPr>
          <w:lang w:val="en-GB"/>
        </w:rPr>
        <w:t xml:space="preserve">glass bottle with a </w:t>
      </w:r>
      <w:r w:rsidR="009E353C">
        <w:rPr>
          <w:lang w:val="en-GB"/>
        </w:rPr>
        <w:t>stopper</w:t>
      </w:r>
    </w:p>
    <w:p w:rsidR="00E35F43" w:rsidRPr="0049620D" w:rsidRDefault="00E35F43" w:rsidP="00E35F43">
      <w:pPr>
        <w:pStyle w:val="a5"/>
        <w:numPr>
          <w:ilvl w:val="0"/>
          <w:numId w:val="2"/>
        </w:numPr>
        <w:rPr>
          <w:lang w:val="en-GB"/>
        </w:rPr>
      </w:pPr>
      <w:r w:rsidRPr="0049620D">
        <w:rPr>
          <w:lang w:val="en-GB"/>
        </w:rPr>
        <w:t xml:space="preserve">PET </w:t>
      </w:r>
      <w:r w:rsidR="00D329CC" w:rsidRPr="0049620D">
        <w:rPr>
          <w:lang w:val="en-GB"/>
        </w:rPr>
        <w:t>drinking water bottle</w:t>
      </w:r>
    </w:p>
    <w:p w:rsidR="00E35F43" w:rsidRPr="0049620D" w:rsidRDefault="00D329CC" w:rsidP="00E35F43">
      <w:pPr>
        <w:pStyle w:val="a5"/>
        <w:numPr>
          <w:ilvl w:val="0"/>
          <w:numId w:val="2"/>
        </w:numPr>
        <w:rPr>
          <w:lang w:val="en-GB"/>
        </w:rPr>
      </w:pPr>
      <w:r w:rsidRPr="0049620D">
        <w:rPr>
          <w:lang w:val="en-GB"/>
        </w:rPr>
        <w:t>plastic bucket</w:t>
      </w:r>
    </w:p>
    <w:p w:rsidR="00E35F43" w:rsidRPr="0049620D" w:rsidRDefault="00D329CC" w:rsidP="00E35F43">
      <w:pPr>
        <w:pStyle w:val="a5"/>
        <w:numPr>
          <w:ilvl w:val="0"/>
          <w:numId w:val="2"/>
        </w:numPr>
        <w:rPr>
          <w:lang w:val="en-GB"/>
        </w:rPr>
      </w:pPr>
      <w:r w:rsidRPr="0049620D">
        <w:rPr>
          <w:lang w:val="en-GB"/>
        </w:rPr>
        <w:t>glass bottle or jar</w:t>
      </w:r>
    </w:p>
    <w:p w:rsidR="00E35F43" w:rsidRPr="0049620D" w:rsidRDefault="002D3064" w:rsidP="001C763E">
      <w:pPr>
        <w:pStyle w:val="a5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sap </w:t>
      </w:r>
      <w:r w:rsidR="001C763E" w:rsidRPr="0049620D">
        <w:rPr>
          <w:lang w:val="en-GB"/>
        </w:rPr>
        <w:t xml:space="preserve">bucket with a side opening (a traditional container for </w:t>
      </w:r>
      <w:r w:rsidR="000759C4" w:rsidRPr="0049620D">
        <w:rPr>
          <w:lang w:val="en-GB"/>
        </w:rPr>
        <w:t>harvesting</w:t>
      </w:r>
      <w:r w:rsidR="001C763E" w:rsidRPr="0049620D">
        <w:rPr>
          <w:lang w:val="en-GB"/>
        </w:rPr>
        <w:t xml:space="preserve"> maple sap in Canada)</w:t>
      </w:r>
    </w:p>
    <w:p w:rsidR="00E35F43" w:rsidRPr="0049620D" w:rsidRDefault="00E35F43">
      <w:pPr>
        <w:rPr>
          <w:lang w:val="en-GB"/>
        </w:rPr>
      </w:pPr>
      <w:r w:rsidRPr="0049620D">
        <w:rPr>
          <w:lang w:val="en-GB"/>
        </w:rPr>
        <w:br/>
      </w:r>
      <w:r w:rsidR="00561600" w:rsidRPr="0049620D">
        <w:rPr>
          <w:lang w:val="en-GB"/>
        </w:rPr>
        <w:t xml:space="preserve">The </w:t>
      </w:r>
      <w:r w:rsidR="00ED6941">
        <w:rPr>
          <w:lang w:val="en-GB"/>
        </w:rPr>
        <w:t>spout</w:t>
      </w:r>
      <w:r w:rsidR="00561600" w:rsidRPr="0049620D">
        <w:rPr>
          <w:lang w:val="en-GB"/>
        </w:rPr>
        <w:t xml:space="preserve"> usually has a ledge or hook on which you can hang the bottle by a metal shackle, bag holder or other container.</w:t>
      </w:r>
      <w:r w:rsidR="00372299" w:rsidRPr="0049620D">
        <w:rPr>
          <w:lang w:val="en-GB"/>
        </w:rPr>
        <w:t xml:space="preserve"> </w:t>
      </w:r>
      <w:r w:rsidR="009A7C23" w:rsidRPr="0049620D">
        <w:rPr>
          <w:lang w:val="en-GB"/>
        </w:rPr>
        <w:t xml:space="preserve">The metal </w:t>
      </w:r>
      <w:r w:rsidR="00917D8B">
        <w:rPr>
          <w:lang w:val="en-GB"/>
        </w:rPr>
        <w:t>spout</w:t>
      </w:r>
      <w:r w:rsidR="009A7C23" w:rsidRPr="0049620D">
        <w:rPr>
          <w:lang w:val="en-GB"/>
        </w:rPr>
        <w:t xml:space="preserve"> must be connected to the container using a silicone tube of the desired length.</w:t>
      </w:r>
      <w:r w:rsidR="00372299" w:rsidRPr="0049620D">
        <w:rPr>
          <w:lang w:val="en-GB"/>
        </w:rPr>
        <w:t xml:space="preserve"> </w:t>
      </w:r>
      <w:r w:rsidR="00CD6D73" w:rsidRPr="0049620D">
        <w:rPr>
          <w:lang w:val="en-GB"/>
        </w:rPr>
        <w:t xml:space="preserve">The container lid should have a neat hole for the tube to limit the contact with the air and keep insects from getting inside the container, as sweet </w:t>
      </w:r>
      <w:r w:rsidR="00CD6D73" w:rsidRPr="0049620D">
        <w:rPr>
          <w:lang w:val="en-GB"/>
        </w:rPr>
        <w:lastRenderedPageBreak/>
        <w:t xml:space="preserve">nectar quickly attracts insects. </w:t>
      </w:r>
      <w:r w:rsidR="008B75F7" w:rsidRPr="0049620D">
        <w:rPr>
          <w:lang w:val="en-GB"/>
        </w:rPr>
        <w:t>The sap container should be kept away from the sun and not left for longer than 6 hours, since on sunny spring days the sap can quickly turn sour.</w:t>
      </w:r>
      <w:r w:rsidRPr="0049620D">
        <w:rPr>
          <w:lang w:val="en-GB"/>
        </w:rPr>
        <w:t xml:space="preserve"> </w:t>
      </w:r>
    </w:p>
    <w:p w:rsidR="003266C2" w:rsidRPr="0049620D" w:rsidRDefault="003266C2">
      <w:pPr>
        <w:rPr>
          <w:lang w:val="en-GB"/>
        </w:rPr>
      </w:pPr>
    </w:p>
    <w:p w:rsidR="003266C2" w:rsidRPr="0049620D" w:rsidRDefault="006C3516" w:rsidP="003266C2">
      <w:pPr>
        <w:rPr>
          <w:lang w:val="en-GB"/>
        </w:rPr>
      </w:pPr>
      <w:r w:rsidRPr="0049620D">
        <w:rPr>
          <w:lang w:val="en-GB"/>
        </w:rPr>
        <w:t xml:space="preserve">The tree can produce 5-6 litres of sap </w:t>
      </w:r>
      <w:r w:rsidR="00237E54" w:rsidRPr="0049620D">
        <w:rPr>
          <w:lang w:val="en-GB"/>
        </w:rPr>
        <w:t>in one day</w:t>
      </w:r>
      <w:r w:rsidR="003266C2" w:rsidRPr="0049620D">
        <w:rPr>
          <w:lang w:val="en-GB"/>
        </w:rPr>
        <w:t xml:space="preserve">. </w:t>
      </w:r>
      <w:r w:rsidR="0026265C" w:rsidRPr="0049620D">
        <w:rPr>
          <w:lang w:val="en-GB"/>
        </w:rPr>
        <w:t>Further, the daily volume of sap will decrease</w:t>
      </w:r>
      <w:r w:rsidR="003266C2" w:rsidRPr="0049620D">
        <w:rPr>
          <w:lang w:val="en-GB"/>
        </w:rPr>
        <w:t>.</w:t>
      </w:r>
      <w:r w:rsidR="003E3888" w:rsidRPr="0049620D">
        <w:rPr>
          <w:lang w:val="en-GB"/>
        </w:rPr>
        <w:t xml:space="preserve"> </w:t>
      </w:r>
      <w:r w:rsidR="00C21D59" w:rsidRPr="0049620D">
        <w:rPr>
          <w:lang w:val="en-GB"/>
        </w:rPr>
        <w:t xml:space="preserve">To compensate for the decrease in the volume of sap </w:t>
      </w:r>
      <w:r w:rsidR="00B37F9B">
        <w:rPr>
          <w:lang w:val="en-GB"/>
        </w:rPr>
        <w:t>harvested</w:t>
      </w:r>
      <w:r w:rsidR="00C21D59" w:rsidRPr="0049620D">
        <w:rPr>
          <w:lang w:val="en-GB"/>
        </w:rPr>
        <w:t>, it is necessary to minimize contact of the tap hole with oxygen, since it is oxygen that triggers the process of clogging of the sap-conducting channels around the tap hole</w:t>
      </w:r>
      <w:r w:rsidR="003E3888" w:rsidRPr="0049620D">
        <w:rPr>
          <w:lang w:val="en-GB"/>
        </w:rPr>
        <w:t>.</w:t>
      </w:r>
    </w:p>
    <w:p w:rsidR="003266C2" w:rsidRPr="0049620D" w:rsidRDefault="003266C2" w:rsidP="003266C2">
      <w:pPr>
        <w:rPr>
          <w:lang w:val="en-GB"/>
        </w:rPr>
      </w:pPr>
    </w:p>
    <w:p w:rsidR="003266C2" w:rsidRPr="0049620D" w:rsidRDefault="00FD2CDD">
      <w:pPr>
        <w:rPr>
          <w:lang w:val="en-GB"/>
        </w:rPr>
      </w:pPr>
      <w:r w:rsidRPr="0049620D">
        <w:rPr>
          <w:lang w:val="en-GB"/>
        </w:rPr>
        <w:t xml:space="preserve">In a good </w:t>
      </w:r>
      <w:r w:rsidR="00957547" w:rsidRPr="0049620D">
        <w:rPr>
          <w:lang w:val="en-GB"/>
        </w:rPr>
        <w:t>season,</w:t>
      </w:r>
      <w:r w:rsidRPr="0049620D">
        <w:rPr>
          <w:lang w:val="en-GB"/>
        </w:rPr>
        <w:t xml:space="preserve"> it is possible to harvest up to 50 </w:t>
      </w:r>
      <w:r w:rsidR="0082411C" w:rsidRPr="0049620D">
        <w:rPr>
          <w:lang w:val="en-GB"/>
        </w:rPr>
        <w:t>litters</w:t>
      </w:r>
      <w:r w:rsidRPr="0049620D">
        <w:rPr>
          <w:lang w:val="en-GB"/>
        </w:rPr>
        <w:t xml:space="preserve"> of sap from </w:t>
      </w:r>
      <w:r w:rsidR="00B37F9B">
        <w:rPr>
          <w:lang w:val="en-GB"/>
        </w:rPr>
        <w:t>one</w:t>
      </w:r>
      <w:r w:rsidRPr="0049620D">
        <w:rPr>
          <w:lang w:val="en-GB"/>
        </w:rPr>
        <w:t xml:space="preserve"> tree</w:t>
      </w:r>
      <w:r w:rsidR="003266C2" w:rsidRPr="0049620D">
        <w:rPr>
          <w:lang w:val="en-GB"/>
        </w:rPr>
        <w:t xml:space="preserve">. </w:t>
      </w:r>
      <w:r w:rsidR="00B37F9B">
        <w:rPr>
          <w:lang w:val="en-GB"/>
        </w:rPr>
        <w:t>Yield</w:t>
      </w:r>
      <w:r w:rsidR="00957547" w:rsidRPr="0049620D">
        <w:rPr>
          <w:lang w:val="en-GB"/>
        </w:rPr>
        <w:t xml:space="preserve"> depend</w:t>
      </w:r>
      <w:r w:rsidR="00B37F9B">
        <w:rPr>
          <w:lang w:val="en-GB"/>
        </w:rPr>
        <w:t>s</w:t>
      </w:r>
      <w:r w:rsidR="00957547" w:rsidRPr="0049620D">
        <w:rPr>
          <w:lang w:val="en-GB"/>
        </w:rPr>
        <w:t xml:space="preserve"> on the season, trunk size, and weather conditions.</w:t>
      </w:r>
    </w:p>
    <w:p w:rsidR="005F0707" w:rsidRPr="0049620D" w:rsidRDefault="005F0707">
      <w:pPr>
        <w:rPr>
          <w:lang w:val="en-GB"/>
        </w:rPr>
      </w:pPr>
    </w:p>
    <w:p w:rsidR="006D5991" w:rsidRPr="0049620D" w:rsidRDefault="00E35F43">
      <w:pPr>
        <w:rPr>
          <w:lang w:val="en-GB"/>
        </w:rPr>
      </w:pPr>
      <w:r w:rsidRPr="0049620D">
        <w:rPr>
          <w:lang w:val="en-GB"/>
        </w:rPr>
        <w:t xml:space="preserve">4) </w:t>
      </w:r>
      <w:r w:rsidR="00E15C31" w:rsidRPr="0049620D">
        <w:rPr>
          <w:lang w:val="en-GB"/>
        </w:rPr>
        <w:t xml:space="preserve">After you have finished harvesting sap, carefully remove the </w:t>
      </w:r>
      <w:r w:rsidR="00ED6941">
        <w:rPr>
          <w:lang w:val="en-GB"/>
        </w:rPr>
        <w:t>spout</w:t>
      </w:r>
      <w:r w:rsidR="00E15C31" w:rsidRPr="0049620D">
        <w:rPr>
          <w:lang w:val="en-GB"/>
        </w:rPr>
        <w:t xml:space="preserve"> from the trunk of the tree without lifting or damaging the bark</w:t>
      </w:r>
      <w:r w:rsidR="00D95CFC" w:rsidRPr="0049620D">
        <w:rPr>
          <w:lang w:val="en-GB"/>
        </w:rPr>
        <w:t xml:space="preserve">. </w:t>
      </w:r>
      <w:r w:rsidR="00D11380" w:rsidRPr="0049620D">
        <w:rPr>
          <w:b/>
          <w:lang w:val="en-GB"/>
        </w:rPr>
        <w:t xml:space="preserve">Never plug the tap hole </w:t>
      </w:r>
      <w:r w:rsidR="00D11380" w:rsidRPr="00917D8B">
        <w:rPr>
          <w:bCs/>
          <w:lang w:val="en-GB"/>
        </w:rPr>
        <w:t xml:space="preserve">with a foreign body </w:t>
      </w:r>
      <w:r w:rsidR="00D11380" w:rsidRPr="0049620D">
        <w:rPr>
          <w:lang w:val="en-GB"/>
        </w:rPr>
        <w:t>(kn</w:t>
      </w:r>
      <w:r w:rsidR="00C24533" w:rsidRPr="0049620D">
        <w:rPr>
          <w:lang w:val="en-GB"/>
        </w:rPr>
        <w:t>ag</w:t>
      </w:r>
      <w:r w:rsidR="00D11380" w:rsidRPr="0049620D">
        <w:rPr>
          <w:lang w:val="en-GB"/>
        </w:rPr>
        <w:t xml:space="preserve">, wooden dowel, </w:t>
      </w:r>
      <w:r w:rsidR="00F02C40" w:rsidRPr="0049620D">
        <w:rPr>
          <w:lang w:val="en-GB"/>
        </w:rPr>
        <w:t>graft seal</w:t>
      </w:r>
      <w:r w:rsidR="00B37F9B">
        <w:rPr>
          <w:lang w:val="en-GB"/>
        </w:rPr>
        <w:t xml:space="preserve"> or moss)</w:t>
      </w:r>
      <w:r w:rsidR="00D11380" w:rsidRPr="0049620D">
        <w:rPr>
          <w:lang w:val="en-GB"/>
        </w:rPr>
        <w:t xml:space="preserve"> as </w:t>
      </w:r>
      <w:r w:rsidR="00F02C40" w:rsidRPr="0049620D">
        <w:rPr>
          <w:lang w:val="en-GB"/>
        </w:rPr>
        <w:t>it</w:t>
      </w:r>
      <w:r w:rsidR="00D11380" w:rsidRPr="0049620D">
        <w:rPr>
          <w:lang w:val="en-GB"/>
        </w:rPr>
        <w:t xml:space="preserve"> will slow down the overgrowth process and may cause rotting of the tree trunk.</w:t>
      </w:r>
      <w:r w:rsidR="00D95CFC" w:rsidRPr="0049620D">
        <w:rPr>
          <w:lang w:val="en-GB"/>
        </w:rPr>
        <w:t xml:space="preserve"> </w:t>
      </w:r>
      <w:r w:rsidR="00FA7082" w:rsidRPr="0049620D">
        <w:rPr>
          <w:lang w:val="en-GB"/>
        </w:rPr>
        <w:t>Also, never use alcohol to disinfect a tree wound.</w:t>
      </w:r>
      <w:r w:rsidR="009241EB" w:rsidRPr="0049620D">
        <w:rPr>
          <w:lang w:val="en-GB"/>
        </w:rPr>
        <w:t xml:space="preserve"> </w:t>
      </w:r>
      <w:r w:rsidR="00493336" w:rsidRPr="0049620D">
        <w:rPr>
          <w:lang w:val="en-GB"/>
        </w:rPr>
        <w:t>In this case, the wound will completely heal within 1-2 years as trees can heal their wounds</w:t>
      </w:r>
      <w:r w:rsidR="00ED6941">
        <w:rPr>
          <w:lang w:val="en-GB"/>
        </w:rPr>
        <w:t xml:space="preserve"> by </w:t>
      </w:r>
      <w:r w:rsidR="0048327B">
        <w:rPr>
          <w:lang w:val="en-GB"/>
        </w:rPr>
        <w:t>itself</w:t>
      </w:r>
      <w:r w:rsidR="00620C34" w:rsidRPr="0049620D">
        <w:rPr>
          <w:lang w:val="en-GB"/>
        </w:rPr>
        <w:t>.</w:t>
      </w:r>
    </w:p>
    <w:p w:rsidR="006D5991" w:rsidRPr="0049620D" w:rsidRDefault="00AD3825">
      <w:pPr>
        <w:rPr>
          <w:lang w:val="en-GB"/>
        </w:rPr>
      </w:pPr>
      <w:r w:rsidRPr="0049620D">
        <w:rPr>
          <w:lang w:val="en-GB"/>
        </w:rPr>
        <w:br/>
      </w:r>
      <w:r w:rsidR="00302FAB" w:rsidRPr="0049620D">
        <w:rPr>
          <w:rStyle w:val="20"/>
          <w:lang w:val="en-GB"/>
        </w:rPr>
        <w:t>Storage</w:t>
      </w:r>
      <w:r w:rsidRPr="0049620D">
        <w:rPr>
          <w:lang w:val="en-GB"/>
        </w:rPr>
        <w:br/>
      </w:r>
      <w:r w:rsidR="00923223" w:rsidRPr="0049620D">
        <w:rPr>
          <w:lang w:val="en-GB"/>
        </w:rPr>
        <w:t>Store the harvested sap in the refrigerator for no more than 2 days.</w:t>
      </w:r>
    </w:p>
    <w:p w:rsidR="00BE41FB" w:rsidRPr="0049620D" w:rsidRDefault="003B5951">
      <w:pPr>
        <w:rPr>
          <w:lang w:val="en-GB"/>
        </w:rPr>
      </w:pPr>
      <w:r w:rsidRPr="0049620D">
        <w:rPr>
          <w:lang w:val="en-GB"/>
        </w:rPr>
        <w:t>Pasteurized sap can be stored for 1-2 years.</w:t>
      </w:r>
    </w:p>
    <w:p w:rsidR="0010493B" w:rsidRPr="0049620D" w:rsidRDefault="0010493B" w:rsidP="0010493B">
      <w:pPr>
        <w:rPr>
          <w:lang w:val="en-GB"/>
        </w:rPr>
      </w:pPr>
      <w:r w:rsidRPr="0049620D">
        <w:rPr>
          <w:lang w:val="en-GB"/>
        </w:rPr>
        <w:t>Frozen sap retains most of the vitamins and minerals.</w:t>
      </w:r>
    </w:p>
    <w:p w:rsidR="00AD3825" w:rsidRPr="0049620D" w:rsidRDefault="00AD3825">
      <w:pPr>
        <w:rPr>
          <w:lang w:val="en-GB"/>
        </w:rPr>
      </w:pPr>
    </w:p>
    <w:p w:rsidR="00116F1B" w:rsidRDefault="00F00677" w:rsidP="00BE41FB">
      <w:pPr>
        <w:rPr>
          <w:rStyle w:val="20"/>
          <w:lang w:val="en-GB"/>
        </w:rPr>
      </w:pPr>
      <w:r>
        <w:rPr>
          <w:rStyle w:val="20"/>
          <w:lang w:val="en-GB"/>
        </w:rPr>
        <w:t xml:space="preserve">What </w:t>
      </w:r>
      <w:r w:rsidR="0010493B" w:rsidRPr="0049620D">
        <w:rPr>
          <w:rStyle w:val="20"/>
          <w:lang w:val="en-GB"/>
        </w:rPr>
        <w:t xml:space="preserve">you </w:t>
      </w:r>
      <w:r>
        <w:rPr>
          <w:rStyle w:val="20"/>
          <w:lang w:val="en-GB"/>
        </w:rPr>
        <w:t xml:space="preserve">can </w:t>
      </w:r>
      <w:r w:rsidR="0010493B" w:rsidRPr="0049620D">
        <w:rPr>
          <w:rStyle w:val="20"/>
          <w:lang w:val="en-GB"/>
        </w:rPr>
        <w:t>use sap</w:t>
      </w:r>
      <w:r>
        <w:rPr>
          <w:rStyle w:val="20"/>
          <w:lang w:val="en-GB"/>
        </w:rPr>
        <w:t xml:space="preserve"> for</w:t>
      </w:r>
      <w:r w:rsidR="00BE41FB" w:rsidRPr="0049620D">
        <w:rPr>
          <w:rStyle w:val="20"/>
          <w:lang w:val="en-GB"/>
        </w:rPr>
        <w:t>?</w:t>
      </w:r>
    </w:p>
    <w:p w:rsidR="00AD3825" w:rsidRPr="00B756CB" w:rsidRDefault="00116F1B" w:rsidP="00B756CB">
      <w:pPr>
        <w:rPr>
          <w:lang w:val="en-US"/>
        </w:rPr>
      </w:pPr>
      <w:r w:rsidRPr="00B756CB">
        <w:rPr>
          <w:rFonts w:eastAsiaTheme="majorEastAsia"/>
          <w:lang w:val="en-US"/>
        </w:rPr>
        <w:t>1) drink fresh</w:t>
      </w:r>
      <w:r w:rsidR="00AD3825" w:rsidRPr="00B756CB">
        <w:rPr>
          <w:rFonts w:eastAsiaTheme="majorEastAsia"/>
          <w:lang w:val="en-US"/>
        </w:rPr>
        <w:br/>
      </w:r>
      <w:r w:rsidRPr="00B756CB">
        <w:rPr>
          <w:lang w:val="en-US"/>
        </w:rPr>
        <w:t>2</w:t>
      </w:r>
      <w:r w:rsidR="00AD3825" w:rsidRPr="00B756CB">
        <w:rPr>
          <w:lang w:val="en-US"/>
        </w:rPr>
        <w:t xml:space="preserve">) </w:t>
      </w:r>
      <w:r w:rsidR="0010493B" w:rsidRPr="00B756CB">
        <w:rPr>
          <w:lang w:val="en-US"/>
        </w:rPr>
        <w:t xml:space="preserve">sparkling wine made </w:t>
      </w:r>
      <w:r w:rsidR="00F00677" w:rsidRPr="00B756CB">
        <w:rPr>
          <w:lang w:val="en-US"/>
        </w:rPr>
        <w:t xml:space="preserve">of </w:t>
      </w:r>
      <w:r w:rsidR="0010493B" w:rsidRPr="00B756CB">
        <w:rPr>
          <w:lang w:val="en-US"/>
        </w:rPr>
        <w:t>birch sap</w:t>
      </w:r>
    </w:p>
    <w:p w:rsidR="00AD3825" w:rsidRDefault="00116F1B" w:rsidP="00B756CB">
      <w:pPr>
        <w:rPr>
          <w:lang w:val="en-US"/>
        </w:rPr>
      </w:pPr>
      <w:r w:rsidRPr="00B756CB">
        <w:rPr>
          <w:lang w:val="en-US"/>
        </w:rPr>
        <w:t>3</w:t>
      </w:r>
      <w:r w:rsidR="00AD3825" w:rsidRPr="00B756CB">
        <w:rPr>
          <w:lang w:val="en-US"/>
        </w:rPr>
        <w:t xml:space="preserve">) </w:t>
      </w:r>
      <w:r w:rsidR="0010493B" w:rsidRPr="00B756CB">
        <w:rPr>
          <w:lang w:val="en-US"/>
        </w:rPr>
        <w:t>birch sap syrup</w:t>
      </w:r>
    </w:p>
    <w:p w:rsidR="00D57AE2" w:rsidRPr="0049620D" w:rsidRDefault="00D57AE2">
      <w:pPr>
        <w:rPr>
          <w:lang w:val="en-GB"/>
        </w:rPr>
      </w:pPr>
    </w:p>
    <w:p w:rsidR="00D57AE2" w:rsidRPr="0049620D" w:rsidRDefault="00676D85" w:rsidP="00BE41FB">
      <w:pPr>
        <w:rPr>
          <w:lang w:val="en-GB"/>
        </w:rPr>
      </w:pPr>
      <w:r w:rsidRPr="0049620D">
        <w:rPr>
          <w:rStyle w:val="20"/>
          <w:lang w:val="en-GB"/>
        </w:rPr>
        <w:t>Equipment for sap harvesting</w:t>
      </w:r>
      <w:r w:rsidR="00D57AE2" w:rsidRPr="0049620D">
        <w:rPr>
          <w:rStyle w:val="20"/>
          <w:lang w:val="en-GB"/>
        </w:rPr>
        <w:t>:</w:t>
      </w:r>
      <w:r w:rsidR="00D57AE2" w:rsidRPr="0049620D">
        <w:rPr>
          <w:rStyle w:val="20"/>
          <w:lang w:val="en-GB"/>
        </w:rPr>
        <w:br/>
      </w:r>
      <w:r w:rsidR="00D57AE2" w:rsidRPr="0049620D">
        <w:rPr>
          <w:lang w:val="en-GB"/>
        </w:rPr>
        <w:t xml:space="preserve">1. </w:t>
      </w:r>
      <w:r w:rsidR="001651EE" w:rsidRPr="0049620D">
        <w:rPr>
          <w:lang w:val="en-GB"/>
        </w:rPr>
        <w:t xml:space="preserve">Drill with </w:t>
      </w:r>
      <w:r w:rsidR="00116F1B">
        <w:rPr>
          <w:lang w:val="en-GB"/>
        </w:rPr>
        <w:t>drill stop</w:t>
      </w:r>
    </w:p>
    <w:p w:rsidR="00D57AE2" w:rsidRPr="0049620D" w:rsidRDefault="00D57AE2">
      <w:pPr>
        <w:rPr>
          <w:lang w:val="en-GB"/>
        </w:rPr>
      </w:pPr>
      <w:r w:rsidRPr="0049620D">
        <w:rPr>
          <w:lang w:val="en-GB"/>
        </w:rPr>
        <w:t xml:space="preserve">2. </w:t>
      </w:r>
      <w:r w:rsidR="00326D8E" w:rsidRPr="0049620D">
        <w:rPr>
          <w:lang w:val="en-GB"/>
        </w:rPr>
        <w:t>Hand or battery-powered drill</w:t>
      </w:r>
    </w:p>
    <w:p w:rsidR="00D57AE2" w:rsidRPr="0049620D" w:rsidRDefault="00D57AE2">
      <w:pPr>
        <w:rPr>
          <w:lang w:val="en-GB"/>
        </w:rPr>
      </w:pPr>
      <w:r w:rsidRPr="0049620D">
        <w:rPr>
          <w:lang w:val="en-GB"/>
        </w:rPr>
        <w:t xml:space="preserve">3. </w:t>
      </w:r>
      <w:r w:rsidR="00251E78">
        <w:rPr>
          <w:lang w:val="en-GB"/>
        </w:rPr>
        <w:t>Spouts</w:t>
      </w:r>
    </w:p>
    <w:p w:rsidR="00D57AE2" w:rsidRPr="0049620D" w:rsidRDefault="00D57AE2">
      <w:pPr>
        <w:rPr>
          <w:lang w:val="en-GB"/>
        </w:rPr>
      </w:pPr>
      <w:r w:rsidRPr="0049620D">
        <w:rPr>
          <w:lang w:val="en-GB"/>
        </w:rPr>
        <w:t xml:space="preserve">4. </w:t>
      </w:r>
      <w:r w:rsidR="00984C1C" w:rsidRPr="0049620D">
        <w:rPr>
          <w:lang w:val="en-GB"/>
        </w:rPr>
        <w:t>Hooks for hanging sap container</w:t>
      </w:r>
    </w:p>
    <w:p w:rsidR="00D57AE2" w:rsidRPr="0049620D" w:rsidRDefault="00D57AE2">
      <w:pPr>
        <w:rPr>
          <w:lang w:val="en-GB"/>
        </w:rPr>
      </w:pPr>
      <w:r w:rsidRPr="0049620D">
        <w:rPr>
          <w:lang w:val="en-GB"/>
        </w:rPr>
        <w:t xml:space="preserve">5. </w:t>
      </w:r>
      <w:r w:rsidR="00984C1C" w:rsidRPr="0049620D">
        <w:rPr>
          <w:lang w:val="en-GB"/>
        </w:rPr>
        <w:t>Hammer</w:t>
      </w:r>
    </w:p>
    <w:p w:rsidR="00D57AE2" w:rsidRPr="0049620D" w:rsidRDefault="00D57AE2">
      <w:pPr>
        <w:rPr>
          <w:lang w:val="en-GB"/>
        </w:rPr>
      </w:pPr>
      <w:r w:rsidRPr="0049620D">
        <w:rPr>
          <w:lang w:val="en-GB"/>
        </w:rPr>
        <w:t xml:space="preserve">6. </w:t>
      </w:r>
      <w:r w:rsidR="00984C1C" w:rsidRPr="0049620D">
        <w:rPr>
          <w:lang w:val="en-GB"/>
        </w:rPr>
        <w:t>Silicon tube</w:t>
      </w:r>
    </w:p>
    <w:p w:rsidR="00D57AE2" w:rsidRPr="0049620D" w:rsidRDefault="00D57AE2">
      <w:pPr>
        <w:rPr>
          <w:lang w:val="en-GB"/>
        </w:rPr>
      </w:pPr>
      <w:r w:rsidRPr="0049620D">
        <w:rPr>
          <w:lang w:val="en-GB"/>
        </w:rPr>
        <w:t xml:space="preserve">7. </w:t>
      </w:r>
      <w:r w:rsidR="00984C1C" w:rsidRPr="0049620D">
        <w:rPr>
          <w:lang w:val="en-GB"/>
        </w:rPr>
        <w:t>Sap containers</w:t>
      </w:r>
    </w:p>
    <w:p w:rsidR="00AD3825" w:rsidRPr="0049620D" w:rsidRDefault="00AD3825">
      <w:pPr>
        <w:rPr>
          <w:lang w:val="en-GB"/>
        </w:rPr>
      </w:pPr>
    </w:p>
    <w:p w:rsidR="00AD3825" w:rsidRPr="0049620D" w:rsidRDefault="00297582" w:rsidP="006F30EF">
      <w:pPr>
        <w:pStyle w:val="2"/>
        <w:rPr>
          <w:lang w:val="en-GB"/>
        </w:rPr>
      </w:pPr>
      <w:r w:rsidRPr="0049620D">
        <w:rPr>
          <w:lang w:val="en-GB"/>
        </w:rPr>
        <w:t>Interesting facts</w:t>
      </w:r>
      <w:r w:rsidR="006F30EF" w:rsidRPr="0049620D">
        <w:rPr>
          <w:lang w:val="en-GB"/>
        </w:rPr>
        <w:t>!</w:t>
      </w:r>
    </w:p>
    <w:p w:rsidR="00D54259" w:rsidRDefault="00AD31D7" w:rsidP="00F94ED3">
      <w:pPr>
        <w:rPr>
          <w:lang w:val="en-GB"/>
        </w:rPr>
      </w:pPr>
      <w:r w:rsidRPr="0049620D">
        <w:rPr>
          <w:lang w:val="en-GB"/>
        </w:rPr>
        <w:t>You can also harvest maple sap, beech sap, ash sap, walnut sap (sap of walnut, black and Manchurian walnut trees).</w:t>
      </w:r>
      <w:r w:rsidR="006F30EF" w:rsidRPr="0049620D">
        <w:rPr>
          <w:lang w:val="en-GB"/>
        </w:rPr>
        <w:t xml:space="preserve"> </w:t>
      </w:r>
      <w:r w:rsidR="00033FBC" w:rsidRPr="0049620D">
        <w:rPr>
          <w:lang w:val="en-GB"/>
        </w:rPr>
        <w:t>T</w:t>
      </w:r>
      <w:r w:rsidR="006E43C7" w:rsidRPr="0049620D">
        <w:rPr>
          <w:lang w:val="en-GB"/>
        </w:rPr>
        <w:t xml:space="preserve">ree syrup manufacturers claim that properly </w:t>
      </w:r>
      <w:r w:rsidR="008A15AA">
        <w:rPr>
          <w:lang w:val="en-GB"/>
        </w:rPr>
        <w:t xml:space="preserve">boiled </w:t>
      </w:r>
      <w:r w:rsidR="006E43C7" w:rsidRPr="0049620D">
        <w:rPr>
          <w:lang w:val="en-GB"/>
        </w:rPr>
        <w:t>nut syrup tastes better than the best maple syrup!</w:t>
      </w:r>
    </w:p>
    <w:p w:rsidR="007542E1" w:rsidRDefault="007542E1" w:rsidP="00F94ED3">
      <w:pPr>
        <w:rPr>
          <w:lang w:val="en-GB"/>
        </w:rPr>
      </w:pPr>
    </w:p>
    <w:p w:rsidR="007542E1" w:rsidRDefault="007542E1" w:rsidP="007542E1">
      <w:pPr>
        <w:rPr>
          <w:lang w:val="en-US"/>
        </w:rPr>
      </w:pPr>
      <w:r w:rsidRPr="00B756CB">
        <w:rPr>
          <w:lang w:val="en-US"/>
        </w:rPr>
        <w:t>Th</w:t>
      </w:r>
      <w:r w:rsidR="004C4866" w:rsidRPr="00B756CB">
        <w:rPr>
          <w:lang w:val="en-US"/>
        </w:rPr>
        <w:t>e information provided in this</w:t>
      </w:r>
      <w:r w:rsidRPr="00B756CB">
        <w:rPr>
          <w:lang w:val="en-US"/>
        </w:rPr>
        <w:t xml:space="preserve"> instruction/article is based on the legislation of the Republic of Latvia. </w:t>
      </w:r>
      <w:r w:rsidR="00E33CDE" w:rsidRPr="00B756CB">
        <w:rPr>
          <w:lang w:val="en-US"/>
        </w:rPr>
        <w:t>All laws and regulations of the destination country must be followed when harvesting tree sap in other countries.</w:t>
      </w:r>
      <w:r w:rsidR="00E33CDE" w:rsidRPr="00E33CDE">
        <w:rPr>
          <w:lang w:val="en-US"/>
        </w:rPr>
        <w:t xml:space="preserve"> </w:t>
      </w:r>
      <w:r w:rsidRPr="004C4866">
        <w:rPr>
          <w:lang w:val="en-US"/>
        </w:rPr>
        <w:t xml:space="preserve"> </w:t>
      </w:r>
      <w:r w:rsidRPr="00E33CDE">
        <w:rPr>
          <w:lang w:val="en-US"/>
        </w:rPr>
        <w:t xml:space="preserve"> </w:t>
      </w:r>
    </w:p>
    <w:p w:rsidR="005E40E5" w:rsidRPr="005E40E5" w:rsidRDefault="005E40E5" w:rsidP="00387F03">
      <w:pPr>
        <w:rPr>
          <w:lang w:val="en-US"/>
        </w:rPr>
      </w:pPr>
    </w:p>
    <w:p w:rsidR="005E40E5" w:rsidRPr="005E40E5" w:rsidRDefault="005E40E5" w:rsidP="005E40E5">
      <w:pPr>
        <w:jc w:val="center"/>
        <w:rPr>
          <w:b/>
          <w:sz w:val="20"/>
          <w:szCs w:val="20"/>
          <w:lang w:val="en-US"/>
        </w:rPr>
      </w:pPr>
      <w:r w:rsidRPr="005E40E5">
        <w:rPr>
          <w:b/>
          <w:sz w:val="20"/>
          <w:szCs w:val="20"/>
          <w:lang w:val="en-US"/>
        </w:rPr>
        <w:t>Manufacturer:</w:t>
      </w:r>
    </w:p>
    <w:p w:rsidR="005E40E5" w:rsidRPr="005E40E5" w:rsidRDefault="005E40E5" w:rsidP="005E40E5">
      <w:pPr>
        <w:jc w:val="center"/>
        <w:rPr>
          <w:sz w:val="20"/>
          <w:szCs w:val="20"/>
          <w:lang w:val="en-US"/>
        </w:rPr>
      </w:pPr>
      <w:r w:rsidRPr="005E40E5">
        <w:rPr>
          <w:sz w:val="20"/>
          <w:szCs w:val="20"/>
          <w:lang w:val="en-US"/>
        </w:rPr>
        <w:t>SIA «Apple Press Ltd»</w:t>
      </w:r>
    </w:p>
    <w:p w:rsidR="005E40E5" w:rsidRPr="005E40E5" w:rsidRDefault="005E40E5" w:rsidP="005E40E5">
      <w:pPr>
        <w:jc w:val="center"/>
        <w:rPr>
          <w:sz w:val="20"/>
          <w:szCs w:val="20"/>
          <w:lang w:val="en-US"/>
        </w:rPr>
      </w:pPr>
      <w:r w:rsidRPr="005E40E5">
        <w:rPr>
          <w:sz w:val="20"/>
          <w:szCs w:val="20"/>
          <w:lang w:val="en-US"/>
        </w:rPr>
        <w:t>Registration number: 40203130458</w:t>
      </w:r>
    </w:p>
    <w:p w:rsidR="005E40E5" w:rsidRPr="005E40E5" w:rsidRDefault="005E40E5" w:rsidP="005E40E5">
      <w:pPr>
        <w:jc w:val="center"/>
        <w:rPr>
          <w:sz w:val="20"/>
          <w:szCs w:val="20"/>
          <w:lang w:val="en-US"/>
        </w:rPr>
      </w:pPr>
      <w:r w:rsidRPr="005E40E5">
        <w:rPr>
          <w:sz w:val="20"/>
          <w:szCs w:val="20"/>
          <w:lang w:val="en-US"/>
        </w:rPr>
        <w:t>VAT number: LV40203130458</w:t>
      </w:r>
    </w:p>
    <w:p w:rsidR="005500E3" w:rsidRPr="005E40E5" w:rsidRDefault="005E40E5" w:rsidP="005E40E5">
      <w:pPr>
        <w:jc w:val="center"/>
        <w:rPr>
          <w:sz w:val="20"/>
          <w:szCs w:val="20"/>
          <w:lang w:val="en-US"/>
        </w:rPr>
      </w:pPr>
      <w:r w:rsidRPr="005E40E5">
        <w:rPr>
          <w:noProof/>
          <w:sz w:val="20"/>
          <w:szCs w:val="20"/>
          <w:lang w:val="it-IT"/>
        </w:rPr>
        <w:drawing>
          <wp:anchor distT="0" distB="0" distL="114300" distR="114300" simplePos="0" relativeHeight="251659264" behindDoc="1" locked="0" layoutInCell="1" allowOverlap="1" wp14:anchorId="5BD3E112" wp14:editId="6A6E639A">
            <wp:simplePos x="0" y="0"/>
            <wp:positionH relativeFrom="column">
              <wp:posOffset>-328295</wp:posOffset>
            </wp:positionH>
            <wp:positionV relativeFrom="paragraph">
              <wp:posOffset>235839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0E5">
        <w:rPr>
          <w:sz w:val="20"/>
          <w:szCs w:val="20"/>
          <w:lang w:val="en-US"/>
        </w:rPr>
        <w:t xml:space="preserve">Address: </w:t>
      </w:r>
      <w:proofErr w:type="spellStart"/>
      <w:r w:rsidRPr="005E40E5">
        <w:rPr>
          <w:sz w:val="20"/>
          <w:szCs w:val="20"/>
          <w:lang w:val="en-US"/>
        </w:rPr>
        <w:t>Maskavas</w:t>
      </w:r>
      <w:proofErr w:type="spellEnd"/>
      <w:r w:rsidRPr="005E40E5">
        <w:rPr>
          <w:sz w:val="20"/>
          <w:szCs w:val="20"/>
          <w:lang w:val="en-US"/>
        </w:rPr>
        <w:t xml:space="preserve"> </w:t>
      </w:r>
      <w:proofErr w:type="spellStart"/>
      <w:r w:rsidRPr="005E40E5">
        <w:rPr>
          <w:sz w:val="20"/>
          <w:szCs w:val="20"/>
          <w:lang w:val="en-US"/>
        </w:rPr>
        <w:t>iela</w:t>
      </w:r>
      <w:proofErr w:type="spellEnd"/>
      <w:r w:rsidRPr="005E40E5">
        <w:rPr>
          <w:sz w:val="20"/>
          <w:szCs w:val="20"/>
          <w:lang w:val="en-US"/>
        </w:rPr>
        <w:t xml:space="preserve"> 260K-1-13, Riga, LV-1063, Latvia</w:t>
      </w:r>
    </w:p>
    <w:sectPr w:rsidR="005500E3" w:rsidRPr="005E40E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A59" w:rsidRDefault="00883A59" w:rsidP="005500E3">
      <w:r>
        <w:separator/>
      </w:r>
    </w:p>
  </w:endnote>
  <w:endnote w:type="continuationSeparator" w:id="0">
    <w:p w:rsidR="00883A59" w:rsidRDefault="00883A59" w:rsidP="005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0E3" w:rsidRDefault="005500E3">
    <w:pPr>
      <w:pStyle w:val="a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C77D5" wp14:editId="688E1831">
          <wp:simplePos x="0" y="0"/>
          <wp:positionH relativeFrom="column">
            <wp:posOffset>5586293</wp:posOffset>
          </wp:positionH>
          <wp:positionV relativeFrom="paragraph">
            <wp:posOffset>-576302</wp:posOffset>
          </wp:positionV>
          <wp:extent cx="1030361" cy="1030361"/>
          <wp:effectExtent l="0" t="0" r="0" b="11430"/>
          <wp:wrapNone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A59" w:rsidRDefault="00883A59" w:rsidP="005500E3">
      <w:r>
        <w:separator/>
      </w:r>
    </w:p>
  </w:footnote>
  <w:footnote w:type="continuationSeparator" w:id="0">
    <w:p w:rsidR="00883A59" w:rsidRDefault="00883A59" w:rsidP="0055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9C7"/>
    <w:multiLevelType w:val="hybridMultilevel"/>
    <w:tmpl w:val="F38276E2"/>
    <w:lvl w:ilvl="0" w:tplc="66C631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42A2"/>
    <w:multiLevelType w:val="hybridMultilevel"/>
    <w:tmpl w:val="0620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7A5"/>
    <w:multiLevelType w:val="hybridMultilevel"/>
    <w:tmpl w:val="D448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0356">
    <w:abstractNumId w:val="2"/>
  </w:num>
  <w:num w:numId="2" w16cid:durableId="112139613">
    <w:abstractNumId w:val="1"/>
  </w:num>
  <w:num w:numId="3" w16cid:durableId="40969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A5"/>
    <w:rsid w:val="00026444"/>
    <w:rsid w:val="00027DDC"/>
    <w:rsid w:val="000333C0"/>
    <w:rsid w:val="00033FBC"/>
    <w:rsid w:val="00072FC4"/>
    <w:rsid w:val="000759C4"/>
    <w:rsid w:val="00077BD9"/>
    <w:rsid w:val="00083CF1"/>
    <w:rsid w:val="000966F9"/>
    <w:rsid w:val="000A1223"/>
    <w:rsid w:val="000E48D8"/>
    <w:rsid w:val="000E5AEF"/>
    <w:rsid w:val="000E76C5"/>
    <w:rsid w:val="000F30D5"/>
    <w:rsid w:val="0010493B"/>
    <w:rsid w:val="00114EE6"/>
    <w:rsid w:val="00116F1B"/>
    <w:rsid w:val="001212FD"/>
    <w:rsid w:val="00125E9B"/>
    <w:rsid w:val="001336B6"/>
    <w:rsid w:val="00136EDF"/>
    <w:rsid w:val="00143FF8"/>
    <w:rsid w:val="00146BCC"/>
    <w:rsid w:val="001651EE"/>
    <w:rsid w:val="0016745C"/>
    <w:rsid w:val="00176EF6"/>
    <w:rsid w:val="0017741E"/>
    <w:rsid w:val="00177460"/>
    <w:rsid w:val="00186296"/>
    <w:rsid w:val="001A1612"/>
    <w:rsid w:val="001B6D98"/>
    <w:rsid w:val="001C5463"/>
    <w:rsid w:val="001C750B"/>
    <w:rsid w:val="001C763E"/>
    <w:rsid w:val="001E55E9"/>
    <w:rsid w:val="001F25BC"/>
    <w:rsid w:val="001F6965"/>
    <w:rsid w:val="00215F25"/>
    <w:rsid w:val="002208D4"/>
    <w:rsid w:val="0022392E"/>
    <w:rsid w:val="00237E54"/>
    <w:rsid w:val="00251E78"/>
    <w:rsid w:val="0026265C"/>
    <w:rsid w:val="0026655A"/>
    <w:rsid w:val="00275283"/>
    <w:rsid w:val="00281194"/>
    <w:rsid w:val="00297582"/>
    <w:rsid w:val="002A2789"/>
    <w:rsid w:val="002C169A"/>
    <w:rsid w:val="002D3064"/>
    <w:rsid w:val="002D7321"/>
    <w:rsid w:val="002E0FA5"/>
    <w:rsid w:val="002E5856"/>
    <w:rsid w:val="00302FAB"/>
    <w:rsid w:val="00311994"/>
    <w:rsid w:val="00325166"/>
    <w:rsid w:val="003266C2"/>
    <w:rsid w:val="00326D8E"/>
    <w:rsid w:val="00372299"/>
    <w:rsid w:val="00384869"/>
    <w:rsid w:val="003868E4"/>
    <w:rsid w:val="00387F03"/>
    <w:rsid w:val="00391376"/>
    <w:rsid w:val="003A3877"/>
    <w:rsid w:val="003A7C6A"/>
    <w:rsid w:val="003B4F7E"/>
    <w:rsid w:val="003B5951"/>
    <w:rsid w:val="003C44CC"/>
    <w:rsid w:val="003C6D87"/>
    <w:rsid w:val="003C73BE"/>
    <w:rsid w:val="003E2258"/>
    <w:rsid w:val="003E3888"/>
    <w:rsid w:val="003F00DD"/>
    <w:rsid w:val="003F3374"/>
    <w:rsid w:val="00405A95"/>
    <w:rsid w:val="004511A6"/>
    <w:rsid w:val="0045128F"/>
    <w:rsid w:val="00475F43"/>
    <w:rsid w:val="0048327B"/>
    <w:rsid w:val="00493336"/>
    <w:rsid w:val="0049620D"/>
    <w:rsid w:val="004A28DA"/>
    <w:rsid w:val="004B5372"/>
    <w:rsid w:val="004C0EF6"/>
    <w:rsid w:val="004C1F22"/>
    <w:rsid w:val="004C4866"/>
    <w:rsid w:val="004C5AC9"/>
    <w:rsid w:val="00534241"/>
    <w:rsid w:val="00547157"/>
    <w:rsid w:val="005500E3"/>
    <w:rsid w:val="0055654D"/>
    <w:rsid w:val="00561600"/>
    <w:rsid w:val="0058521E"/>
    <w:rsid w:val="00591224"/>
    <w:rsid w:val="00594305"/>
    <w:rsid w:val="005A6557"/>
    <w:rsid w:val="005B31E7"/>
    <w:rsid w:val="005C01F3"/>
    <w:rsid w:val="005D0BD2"/>
    <w:rsid w:val="005D2E1E"/>
    <w:rsid w:val="005E40E5"/>
    <w:rsid w:val="005F0707"/>
    <w:rsid w:val="00600759"/>
    <w:rsid w:val="00605215"/>
    <w:rsid w:val="006059AE"/>
    <w:rsid w:val="00615812"/>
    <w:rsid w:val="00616A1E"/>
    <w:rsid w:val="0062005D"/>
    <w:rsid w:val="00620C34"/>
    <w:rsid w:val="006376A9"/>
    <w:rsid w:val="0064134D"/>
    <w:rsid w:val="006544F1"/>
    <w:rsid w:val="00672A57"/>
    <w:rsid w:val="00676D85"/>
    <w:rsid w:val="006A2FDB"/>
    <w:rsid w:val="006C3516"/>
    <w:rsid w:val="006D5991"/>
    <w:rsid w:val="006D6EE5"/>
    <w:rsid w:val="006E43C7"/>
    <w:rsid w:val="006F30EF"/>
    <w:rsid w:val="00712AB2"/>
    <w:rsid w:val="00712CAC"/>
    <w:rsid w:val="00732582"/>
    <w:rsid w:val="007469A3"/>
    <w:rsid w:val="007542E1"/>
    <w:rsid w:val="00763023"/>
    <w:rsid w:val="00773C4D"/>
    <w:rsid w:val="00793C39"/>
    <w:rsid w:val="007A5F1F"/>
    <w:rsid w:val="007B1EFC"/>
    <w:rsid w:val="007C5629"/>
    <w:rsid w:val="007E318A"/>
    <w:rsid w:val="007F385D"/>
    <w:rsid w:val="007F3CAB"/>
    <w:rsid w:val="0082411C"/>
    <w:rsid w:val="008328FA"/>
    <w:rsid w:val="00845028"/>
    <w:rsid w:val="00865CEC"/>
    <w:rsid w:val="008667E3"/>
    <w:rsid w:val="00883A59"/>
    <w:rsid w:val="00891D14"/>
    <w:rsid w:val="00893EA2"/>
    <w:rsid w:val="008A15AA"/>
    <w:rsid w:val="008B2109"/>
    <w:rsid w:val="008B2382"/>
    <w:rsid w:val="008B75F7"/>
    <w:rsid w:val="008D2E6A"/>
    <w:rsid w:val="008E05D5"/>
    <w:rsid w:val="009073EF"/>
    <w:rsid w:val="0091787A"/>
    <w:rsid w:val="00917D8B"/>
    <w:rsid w:val="00923223"/>
    <w:rsid w:val="009241EB"/>
    <w:rsid w:val="00957547"/>
    <w:rsid w:val="00972682"/>
    <w:rsid w:val="00984C1C"/>
    <w:rsid w:val="00991501"/>
    <w:rsid w:val="009A0076"/>
    <w:rsid w:val="009A3718"/>
    <w:rsid w:val="009A6E3F"/>
    <w:rsid w:val="009A7C23"/>
    <w:rsid w:val="009B0A50"/>
    <w:rsid w:val="009C287F"/>
    <w:rsid w:val="009C3600"/>
    <w:rsid w:val="009E353C"/>
    <w:rsid w:val="00A1047F"/>
    <w:rsid w:val="00A2600C"/>
    <w:rsid w:val="00A32C76"/>
    <w:rsid w:val="00A34395"/>
    <w:rsid w:val="00A55B15"/>
    <w:rsid w:val="00A6678E"/>
    <w:rsid w:val="00A8647C"/>
    <w:rsid w:val="00A92FEA"/>
    <w:rsid w:val="00A95042"/>
    <w:rsid w:val="00A96247"/>
    <w:rsid w:val="00AB3AA5"/>
    <w:rsid w:val="00AC03FA"/>
    <w:rsid w:val="00AD31D7"/>
    <w:rsid w:val="00AD3825"/>
    <w:rsid w:val="00AD4578"/>
    <w:rsid w:val="00B00852"/>
    <w:rsid w:val="00B36897"/>
    <w:rsid w:val="00B37F9B"/>
    <w:rsid w:val="00B60EEC"/>
    <w:rsid w:val="00B73F73"/>
    <w:rsid w:val="00B756CB"/>
    <w:rsid w:val="00B764CA"/>
    <w:rsid w:val="00B8051D"/>
    <w:rsid w:val="00B865DA"/>
    <w:rsid w:val="00B901AB"/>
    <w:rsid w:val="00BA0941"/>
    <w:rsid w:val="00BB6EBB"/>
    <w:rsid w:val="00BC068C"/>
    <w:rsid w:val="00BD4ABD"/>
    <w:rsid w:val="00BE224F"/>
    <w:rsid w:val="00BE41FB"/>
    <w:rsid w:val="00BE7AF1"/>
    <w:rsid w:val="00BF4DD7"/>
    <w:rsid w:val="00C1094D"/>
    <w:rsid w:val="00C12033"/>
    <w:rsid w:val="00C1286D"/>
    <w:rsid w:val="00C1526A"/>
    <w:rsid w:val="00C21D59"/>
    <w:rsid w:val="00C23FFD"/>
    <w:rsid w:val="00C24533"/>
    <w:rsid w:val="00C603AF"/>
    <w:rsid w:val="00C60D7C"/>
    <w:rsid w:val="00C737A8"/>
    <w:rsid w:val="00C77DB4"/>
    <w:rsid w:val="00C81565"/>
    <w:rsid w:val="00C86BBB"/>
    <w:rsid w:val="00C878E7"/>
    <w:rsid w:val="00CB3784"/>
    <w:rsid w:val="00CC0E3B"/>
    <w:rsid w:val="00CD2306"/>
    <w:rsid w:val="00CD6D73"/>
    <w:rsid w:val="00CF7DF0"/>
    <w:rsid w:val="00D11380"/>
    <w:rsid w:val="00D15D66"/>
    <w:rsid w:val="00D17917"/>
    <w:rsid w:val="00D26816"/>
    <w:rsid w:val="00D329CC"/>
    <w:rsid w:val="00D50946"/>
    <w:rsid w:val="00D54259"/>
    <w:rsid w:val="00D57AE2"/>
    <w:rsid w:val="00D63921"/>
    <w:rsid w:val="00D66AC7"/>
    <w:rsid w:val="00D67AD9"/>
    <w:rsid w:val="00D67E28"/>
    <w:rsid w:val="00D71CE7"/>
    <w:rsid w:val="00D85E9A"/>
    <w:rsid w:val="00D86F2F"/>
    <w:rsid w:val="00D916F3"/>
    <w:rsid w:val="00D95CFC"/>
    <w:rsid w:val="00DA2215"/>
    <w:rsid w:val="00DB20CA"/>
    <w:rsid w:val="00DB6DF9"/>
    <w:rsid w:val="00DD6573"/>
    <w:rsid w:val="00DD7B73"/>
    <w:rsid w:val="00DE09CB"/>
    <w:rsid w:val="00E021C4"/>
    <w:rsid w:val="00E059F9"/>
    <w:rsid w:val="00E1466A"/>
    <w:rsid w:val="00E15C31"/>
    <w:rsid w:val="00E2412D"/>
    <w:rsid w:val="00E33CDE"/>
    <w:rsid w:val="00E35F43"/>
    <w:rsid w:val="00E51224"/>
    <w:rsid w:val="00E71E0E"/>
    <w:rsid w:val="00E7627F"/>
    <w:rsid w:val="00EA58CC"/>
    <w:rsid w:val="00ED3FFB"/>
    <w:rsid w:val="00ED6941"/>
    <w:rsid w:val="00EF17AF"/>
    <w:rsid w:val="00EF53B1"/>
    <w:rsid w:val="00F00677"/>
    <w:rsid w:val="00F02C40"/>
    <w:rsid w:val="00F0317A"/>
    <w:rsid w:val="00F14AA2"/>
    <w:rsid w:val="00F21CBF"/>
    <w:rsid w:val="00F24AB6"/>
    <w:rsid w:val="00F365AC"/>
    <w:rsid w:val="00F37A18"/>
    <w:rsid w:val="00F42553"/>
    <w:rsid w:val="00F55E19"/>
    <w:rsid w:val="00F71C1C"/>
    <w:rsid w:val="00F94ED3"/>
    <w:rsid w:val="00F95A8A"/>
    <w:rsid w:val="00FA06B3"/>
    <w:rsid w:val="00FA08BE"/>
    <w:rsid w:val="00FA7082"/>
    <w:rsid w:val="00FA79BE"/>
    <w:rsid w:val="00FB3366"/>
    <w:rsid w:val="00FC0869"/>
    <w:rsid w:val="00FD2CDD"/>
    <w:rsid w:val="00FE1ACC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4078"/>
  <w15:chartTrackingRefBased/>
  <w15:docId w15:val="{CCF53BFA-6381-2847-9244-86497915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E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1F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41F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2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86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1286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72A5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1F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1FB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a5">
    <w:name w:val="List Paragraph"/>
    <w:basedOn w:val="a"/>
    <w:uiPriority w:val="34"/>
    <w:qFormat/>
    <w:rsid w:val="00BE41FB"/>
    <w:pPr>
      <w:ind w:left="720"/>
      <w:contextualSpacing/>
      <w:jc w:val="both"/>
    </w:pPr>
  </w:style>
  <w:style w:type="character" w:customStyle="1" w:styleId="nc684nl6">
    <w:name w:val="nc684nl6"/>
    <w:basedOn w:val="a0"/>
    <w:rsid w:val="000966F9"/>
  </w:style>
  <w:style w:type="character" w:styleId="a6">
    <w:name w:val="Strong"/>
    <w:basedOn w:val="a0"/>
    <w:uiPriority w:val="22"/>
    <w:qFormat/>
    <w:rsid w:val="000966F9"/>
    <w:rPr>
      <w:b/>
      <w:bCs/>
    </w:rPr>
  </w:style>
  <w:style w:type="paragraph" w:styleId="a7">
    <w:name w:val="Normal (Web)"/>
    <w:basedOn w:val="a"/>
    <w:uiPriority w:val="99"/>
    <w:semiHidden/>
    <w:unhideWhenUsed/>
    <w:rsid w:val="0058521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54259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styleId="a8">
    <w:name w:val="Unresolved Mention"/>
    <w:basedOn w:val="a0"/>
    <w:uiPriority w:val="99"/>
    <w:semiHidden/>
    <w:unhideWhenUsed/>
    <w:rsid w:val="00C603AF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64134D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34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500E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00E3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500E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00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madaba.lv/kar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— Anglia" Version="2008"/>
</file>

<file path=customXml/itemProps1.xml><?xml version="1.0" encoding="utf-8"?>
<ds:datastoreItem xmlns:ds="http://schemas.openxmlformats.org/officeDocument/2006/customXml" ds:itemID="{CE3C819A-CDBC-4F1D-ADD2-7FCAB7E9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2022-03-22T15:41:00Z</dcterms:created>
  <dcterms:modified xsi:type="dcterms:W3CDTF">2023-08-01T12:33:00Z</dcterms:modified>
</cp:coreProperties>
</file>