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531250" w14:textId="77777777" w:rsidR="00C04BFC" w:rsidRDefault="0045183C" w:rsidP="0045183C">
      <w:pPr>
        <w:jc w:val="center"/>
        <w:rPr>
          <w:rFonts w:ascii="Calibri" w:hAnsi="Calibri"/>
          <w:b/>
          <w:sz w:val="72"/>
          <w:szCs w:val="72"/>
        </w:rPr>
      </w:pPr>
      <w:r w:rsidRPr="00DB10D0">
        <w:rPr>
          <w:rFonts w:ascii="Calibri" w:hAnsi="Calibri"/>
          <w:b/>
          <w:sz w:val="72"/>
          <w:szCs w:val="72"/>
        </w:rPr>
        <w:t xml:space="preserve">Пресс винтовой </w:t>
      </w:r>
    </w:p>
    <w:p w14:paraId="241823FA" w14:textId="446142F9" w:rsidR="0045183C" w:rsidRPr="00DB10D0" w:rsidRDefault="00C04BFC" w:rsidP="0045183C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sz w:val="72"/>
          <w:szCs w:val="72"/>
        </w:rPr>
        <w:t>для сока</w:t>
      </w:r>
    </w:p>
    <w:p w14:paraId="4D28FB39" w14:textId="57247E90" w:rsidR="0045183C" w:rsidRPr="00AD65B0" w:rsidRDefault="00FA5327" w:rsidP="0045183C">
      <w:pPr>
        <w:jc w:val="center"/>
        <w:rPr>
          <w:rFonts w:ascii="Calibri" w:hAnsi="Calibri"/>
          <w:b/>
          <w:sz w:val="72"/>
          <w:szCs w:val="72"/>
          <w:lang w:val="lv-LV"/>
        </w:rPr>
      </w:pPr>
      <w:r>
        <w:rPr>
          <w:rFonts w:ascii="Calibri" w:hAnsi="Calibri"/>
          <w:b/>
          <w:sz w:val="72"/>
          <w:szCs w:val="72"/>
        </w:rPr>
        <w:t>VP-</w:t>
      </w:r>
      <w:r w:rsidR="003540CB">
        <w:rPr>
          <w:rFonts w:ascii="Calibri" w:hAnsi="Calibri"/>
          <w:b/>
          <w:sz w:val="72"/>
          <w:szCs w:val="72"/>
          <w:lang w:val="lv-LV"/>
        </w:rPr>
        <w:t>2</w:t>
      </w:r>
      <w:r w:rsidR="00DC4E18">
        <w:rPr>
          <w:rFonts w:ascii="Calibri" w:hAnsi="Calibri"/>
          <w:b/>
          <w:sz w:val="72"/>
          <w:szCs w:val="72"/>
          <w:lang w:val="lv-LV"/>
        </w:rPr>
        <w:t>0</w:t>
      </w:r>
      <w:r w:rsidR="00402076">
        <w:rPr>
          <w:rFonts w:ascii="Calibri" w:hAnsi="Calibri"/>
          <w:b/>
          <w:sz w:val="72"/>
          <w:szCs w:val="72"/>
          <w:lang w:val="lv-LV"/>
        </w:rPr>
        <w:t>s</w:t>
      </w:r>
    </w:p>
    <w:p w14:paraId="7EC5683D" w14:textId="78BAF477" w:rsidR="0045183C" w:rsidRPr="003540CB" w:rsidRDefault="0045183C" w:rsidP="003540CB">
      <w:pPr>
        <w:jc w:val="center"/>
        <w:rPr>
          <w:rFonts w:ascii="Calibri" w:hAnsi="Calibri"/>
          <w:b/>
          <w:sz w:val="44"/>
          <w:szCs w:val="44"/>
        </w:rPr>
      </w:pPr>
      <w:r w:rsidRPr="00DB10D0">
        <w:rPr>
          <w:rFonts w:ascii="Calibri" w:hAnsi="Calibri"/>
          <w:b/>
          <w:sz w:val="44"/>
          <w:szCs w:val="44"/>
        </w:rPr>
        <w:t>Руководство по эксплуатации</w:t>
      </w:r>
    </w:p>
    <w:p w14:paraId="6428E4B1" w14:textId="64C595B0" w:rsidR="00402076" w:rsidRPr="00DB10D0" w:rsidRDefault="003540CB" w:rsidP="003540CB">
      <w:pPr>
        <w:jc w:val="center"/>
        <w:rPr>
          <w:rFonts w:ascii="Calibri" w:hAnsi="Calibri"/>
          <w:b/>
        </w:rPr>
      </w:pPr>
      <w:r>
        <w:rPr>
          <w:rFonts w:asciiTheme="minorHAnsi" w:hAnsiTheme="minorHAnsi"/>
          <w:b/>
          <w:i/>
          <w:noProof/>
          <w:lang w:val="en-US"/>
        </w:rPr>
        <w:drawing>
          <wp:inline distT="0" distB="0" distL="0" distR="0" wp14:anchorId="68A0DF19" wp14:editId="7E9BBE4F">
            <wp:extent cx="4754880" cy="7132320"/>
            <wp:effectExtent l="0" t="0" r="0" b="5080"/>
            <wp:docPr id="55610568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105685" name="Рисунок 55610568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2683F" w14:textId="0E24F20C" w:rsidR="0045183C" w:rsidRPr="00DB10D0" w:rsidRDefault="0045183C" w:rsidP="0045183C">
      <w:pPr>
        <w:rPr>
          <w:rFonts w:ascii="Calibri" w:hAnsi="Calibri"/>
          <w:b/>
          <w:i/>
        </w:rPr>
      </w:pPr>
      <w:r w:rsidRPr="00DB10D0">
        <w:rPr>
          <w:rFonts w:ascii="Calibri" w:hAnsi="Calibri"/>
          <w:b/>
          <w:i/>
        </w:rPr>
        <w:lastRenderedPageBreak/>
        <w:t>Уважаемый покупатель!</w:t>
      </w:r>
    </w:p>
    <w:p w14:paraId="1176101B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Данное руководство поможет Вам научиться эффективно пользоваться прессом. </w:t>
      </w:r>
    </w:p>
    <w:p w14:paraId="79549FC4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При покупке проверьте комплектность, указанную в таблице №1, отсутствие наружных и механических повреждений.</w:t>
      </w:r>
    </w:p>
    <w:p w14:paraId="3E8218BD" w14:textId="77777777" w:rsidR="0045183C" w:rsidRPr="00DB10D0" w:rsidRDefault="0045183C" w:rsidP="0045183C">
      <w:pPr>
        <w:rPr>
          <w:rFonts w:ascii="Calibri" w:hAnsi="Calibri"/>
        </w:rPr>
      </w:pPr>
    </w:p>
    <w:p w14:paraId="1FFBF24A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ВНИМАНИЕ!</w:t>
      </w:r>
    </w:p>
    <w:p w14:paraId="1F8ABC6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Пожалуйста, прежде чем начать пользоваться прессом, внимательно прочтите данное руководство.</w:t>
      </w:r>
    </w:p>
    <w:p w14:paraId="2869914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В связи с постоянным усовершенствованием изделия предприятие оставляет за собой право вносить отдельные изменения в конструкцию и внешний вид, из-за чего возможны расхождения купленного изделия с его описанием и изображением на рисунке.</w:t>
      </w:r>
    </w:p>
    <w:p w14:paraId="74F65768" w14:textId="77777777" w:rsidR="0045183C" w:rsidRPr="00DB10D0" w:rsidRDefault="0045183C" w:rsidP="0045183C">
      <w:pPr>
        <w:rPr>
          <w:rFonts w:ascii="Calibri" w:hAnsi="Calibri"/>
          <w:b/>
        </w:rPr>
      </w:pPr>
    </w:p>
    <w:p w14:paraId="29842718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1. Общие указания</w:t>
      </w:r>
    </w:p>
    <w:p w14:paraId="4DDC965D" w14:textId="4154C797" w:rsidR="0045183C" w:rsidRPr="00DB10D0" w:rsidRDefault="00FA5327" w:rsidP="0045183C">
      <w:pPr>
        <w:rPr>
          <w:rFonts w:ascii="Calibri" w:hAnsi="Calibri"/>
        </w:rPr>
      </w:pPr>
      <w:r>
        <w:rPr>
          <w:rFonts w:ascii="Calibri" w:hAnsi="Calibri"/>
        </w:rPr>
        <w:t>1.1 Винтовой пресс</w:t>
      </w:r>
      <w:r w:rsidR="00C04BFC">
        <w:rPr>
          <w:rFonts w:ascii="Calibri" w:hAnsi="Calibri"/>
        </w:rPr>
        <w:t xml:space="preserve"> для сока</w:t>
      </w:r>
      <w:r>
        <w:rPr>
          <w:rFonts w:ascii="Calibri" w:hAnsi="Calibri"/>
        </w:rPr>
        <w:t xml:space="preserve"> VP-</w:t>
      </w:r>
      <w:r w:rsidR="003540CB">
        <w:rPr>
          <w:rFonts w:ascii="Calibri" w:hAnsi="Calibri"/>
          <w:lang w:val="lv-LV"/>
        </w:rPr>
        <w:t>2</w:t>
      </w:r>
      <w:r w:rsidR="00DC4E18">
        <w:rPr>
          <w:rFonts w:ascii="Calibri" w:hAnsi="Calibri"/>
          <w:lang w:val="lv-LV"/>
        </w:rPr>
        <w:t>0</w:t>
      </w:r>
      <w:r w:rsidR="00402076">
        <w:rPr>
          <w:rFonts w:ascii="Calibri" w:hAnsi="Calibri"/>
          <w:lang w:val="lv-LV"/>
        </w:rPr>
        <w:t>s</w:t>
      </w:r>
      <w:r w:rsidR="0045183C" w:rsidRPr="00DB10D0">
        <w:rPr>
          <w:rFonts w:ascii="Calibri" w:hAnsi="Calibri"/>
        </w:rPr>
        <w:t xml:space="preserve"> предназначен для отжима сока из яблок, груш, винограда, ягод, овощей и других фруктов.</w:t>
      </w:r>
    </w:p>
    <w:p w14:paraId="2281550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1.2 При эксплуатации и хранении не допускать падения и ударов.</w:t>
      </w:r>
    </w:p>
    <w:p w14:paraId="56A81FA5" w14:textId="77777777" w:rsidR="0045183C" w:rsidRPr="00DB10D0" w:rsidRDefault="0045183C" w:rsidP="0045183C">
      <w:pPr>
        <w:rPr>
          <w:rFonts w:ascii="Calibri" w:hAnsi="Calibri"/>
        </w:rPr>
      </w:pPr>
    </w:p>
    <w:p w14:paraId="0AD2F3EE" w14:textId="1703CAF1" w:rsidR="0045183C" w:rsidRPr="00AD65B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2. Ком</w:t>
      </w:r>
      <w:r w:rsidR="00FA5327">
        <w:rPr>
          <w:rFonts w:ascii="Calibri" w:hAnsi="Calibri"/>
          <w:b/>
        </w:rPr>
        <w:t>плектация пресса винтового VP-</w:t>
      </w:r>
      <w:r w:rsidR="003540CB">
        <w:rPr>
          <w:rFonts w:ascii="Calibri" w:hAnsi="Calibri"/>
          <w:b/>
          <w:lang w:val="lv-LV"/>
        </w:rPr>
        <w:t>2</w:t>
      </w:r>
      <w:r w:rsidR="00DC4E18">
        <w:rPr>
          <w:rFonts w:ascii="Calibri" w:hAnsi="Calibri"/>
          <w:b/>
          <w:lang w:val="lv-LV"/>
        </w:rPr>
        <w:t>0</w:t>
      </w:r>
      <w:r w:rsidR="00402076">
        <w:rPr>
          <w:rFonts w:ascii="Calibri" w:hAnsi="Calibri"/>
          <w:b/>
          <w:lang w:val="lv-LV"/>
        </w:rPr>
        <w:t>s</w:t>
      </w:r>
    </w:p>
    <w:p w14:paraId="59E4B605" w14:textId="77777777" w:rsidR="0045183C" w:rsidRPr="00DB10D0" w:rsidRDefault="0045183C" w:rsidP="0045183C">
      <w:pPr>
        <w:rPr>
          <w:rFonts w:ascii="Calibri" w:hAnsi="Calibri"/>
        </w:rPr>
      </w:pPr>
    </w:p>
    <w:tbl>
      <w:tblPr>
        <w:tblW w:w="0" w:type="auto"/>
        <w:tblInd w:w="96" w:type="dxa"/>
        <w:tblLook w:val="0000" w:firstRow="0" w:lastRow="0" w:firstColumn="0" w:lastColumn="0" w:noHBand="0" w:noVBand="0"/>
      </w:tblPr>
      <w:tblGrid>
        <w:gridCol w:w="2326"/>
        <w:gridCol w:w="1337"/>
      </w:tblGrid>
      <w:tr w:rsidR="0045183C" w:rsidRPr="00DB10D0" w14:paraId="5A476284" w14:textId="77777777" w:rsidTr="00084F67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BF60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Комплектующая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8C62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Кол-во (шт.)</w:t>
            </w:r>
          </w:p>
        </w:tc>
      </w:tr>
      <w:tr w:rsidR="0045183C" w:rsidRPr="00DB10D0" w14:paraId="4855470D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6C3" w14:textId="77777777" w:rsidR="0045183C" w:rsidRPr="00DB10D0" w:rsidRDefault="0045183C" w:rsidP="00084F67">
            <w:pPr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Рама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7DDD" w14:textId="77777777" w:rsidR="0045183C" w:rsidRPr="00DB10D0" w:rsidRDefault="0045183C" w:rsidP="00084F67">
            <w:pPr>
              <w:jc w:val="center"/>
              <w:rPr>
                <w:rFonts w:ascii="Calibri" w:hAnsi="Calibri"/>
              </w:rPr>
            </w:pPr>
            <w:r w:rsidRPr="00DB10D0">
              <w:rPr>
                <w:rFonts w:ascii="Calibri" w:hAnsi="Calibri"/>
              </w:rPr>
              <w:t>1</w:t>
            </w:r>
          </w:p>
        </w:tc>
      </w:tr>
      <w:tr w:rsidR="0045183C" w:rsidRPr="00DB10D0" w14:paraId="055C1AAB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874E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Винт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7D0C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407E4E9F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B56A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Поддон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6C30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170FCBDC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F3CA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Корзина (бочонок)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77E7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28731119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82F9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Поршень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724E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  <w:tr w:rsidR="0045183C" w:rsidRPr="00DB10D0" w14:paraId="339D80A3" w14:textId="77777777" w:rsidTr="00084F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C22C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Ткань для фильтрации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06DF" w14:textId="77777777" w:rsidR="0045183C" w:rsidRPr="00DB10D0" w:rsidRDefault="0045183C" w:rsidP="00084F67">
            <w:pPr>
              <w:jc w:val="center"/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1</w:t>
            </w:r>
          </w:p>
        </w:tc>
      </w:tr>
    </w:tbl>
    <w:p w14:paraId="3C5CCF12" w14:textId="77777777" w:rsidR="0045183C" w:rsidRPr="00DB10D0" w:rsidRDefault="0045183C" w:rsidP="0045183C">
      <w:pPr>
        <w:rPr>
          <w:rFonts w:ascii="Calibri" w:hAnsi="Calibri"/>
        </w:rPr>
      </w:pPr>
    </w:p>
    <w:p w14:paraId="4F80C7EB" w14:textId="77777777" w:rsidR="0045183C" w:rsidRPr="00DB10D0" w:rsidRDefault="0045183C" w:rsidP="0045183C">
      <w:pPr>
        <w:rPr>
          <w:rFonts w:ascii="Calibri" w:hAnsi="Calibri"/>
        </w:rPr>
      </w:pPr>
    </w:p>
    <w:p w14:paraId="1A826F2B" w14:textId="50D9CEF8" w:rsidR="0045183C" w:rsidRPr="00AD65B0" w:rsidRDefault="0045183C" w:rsidP="0045183C">
      <w:pPr>
        <w:rPr>
          <w:rFonts w:ascii="Calibri" w:hAnsi="Calibri"/>
          <w:b/>
          <w:lang w:val="lv-LV"/>
        </w:rPr>
      </w:pPr>
      <w:r w:rsidRPr="00DB10D0">
        <w:rPr>
          <w:rFonts w:ascii="Calibri" w:hAnsi="Calibri"/>
          <w:b/>
        </w:rPr>
        <w:t>3. Технические характеристики пре</w:t>
      </w:r>
      <w:r w:rsidR="00FA5327">
        <w:rPr>
          <w:rFonts w:ascii="Calibri" w:hAnsi="Calibri"/>
          <w:b/>
        </w:rPr>
        <w:t>сса винтового VP-</w:t>
      </w:r>
      <w:r w:rsidR="003540CB">
        <w:rPr>
          <w:rFonts w:ascii="Calibri" w:hAnsi="Calibri"/>
          <w:b/>
          <w:lang w:val="lv-LV"/>
        </w:rPr>
        <w:t>2</w:t>
      </w:r>
      <w:r w:rsidR="00DC4E18">
        <w:rPr>
          <w:rFonts w:ascii="Calibri" w:hAnsi="Calibri"/>
          <w:b/>
          <w:lang w:val="lv-LV"/>
        </w:rPr>
        <w:t>0</w:t>
      </w:r>
      <w:r w:rsidR="00402076">
        <w:rPr>
          <w:rFonts w:ascii="Calibri" w:hAnsi="Calibri"/>
          <w:b/>
          <w:lang w:val="lv-LV"/>
        </w:rPr>
        <w:t>s</w:t>
      </w:r>
    </w:p>
    <w:p w14:paraId="18EF9493" w14:textId="77777777" w:rsidR="0045183C" w:rsidRPr="00DB10D0" w:rsidRDefault="0045183C" w:rsidP="0045183C">
      <w:pPr>
        <w:rPr>
          <w:rFonts w:ascii="Calibri" w:hAnsi="Calibri"/>
        </w:rPr>
      </w:pPr>
    </w:p>
    <w:tbl>
      <w:tblPr>
        <w:tblW w:w="41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9"/>
        <w:gridCol w:w="1931"/>
      </w:tblGrid>
      <w:tr w:rsidR="0045183C" w:rsidRPr="00DB10D0" w14:paraId="76902923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A23779C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Объём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7DB07BF4" w14:textId="65D7959C" w:rsidR="0045183C" w:rsidRPr="00DB10D0" w:rsidRDefault="003540CB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lv-LV"/>
              </w:rPr>
              <w:t>2</w:t>
            </w:r>
            <w:r w:rsidR="00DC4E18">
              <w:rPr>
                <w:rFonts w:ascii="Calibri" w:hAnsi="Calibri"/>
                <w:color w:val="auto"/>
              </w:rPr>
              <w:t>0</w:t>
            </w:r>
            <w:r w:rsidR="0045183C" w:rsidRPr="00DB10D0">
              <w:rPr>
                <w:rFonts w:ascii="Calibri" w:hAnsi="Calibri"/>
                <w:color w:val="auto"/>
              </w:rPr>
              <w:t xml:space="preserve"> л</w:t>
            </w:r>
          </w:p>
        </w:tc>
      </w:tr>
      <w:tr w:rsidR="0045183C" w:rsidRPr="00DB10D0" w14:paraId="30972D41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13871A54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 xml:space="preserve">Высота корзины: 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4109D0AC" w14:textId="1C4CB4C2" w:rsidR="0045183C" w:rsidRPr="00DB10D0" w:rsidRDefault="00DC4E18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  <w:lang w:val="lv-LV"/>
              </w:rPr>
              <w:t>3</w:t>
            </w:r>
            <w:r w:rsidR="003540CB">
              <w:rPr>
                <w:rFonts w:ascii="Calibri" w:hAnsi="Calibri"/>
                <w:color w:val="auto"/>
                <w:lang w:val="lv-LV"/>
              </w:rPr>
              <w:t>90</w:t>
            </w:r>
            <w:r w:rsidR="0045183C" w:rsidRPr="00DB10D0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45183C" w:rsidRPr="00DB10D0" w14:paraId="18122CE9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32AFD721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Диаметр корзины: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1EDCCF87" w14:textId="5196C8DD" w:rsidR="0045183C" w:rsidRPr="00DB10D0" w:rsidRDefault="00DC4E18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  <w:r w:rsidR="003540CB">
              <w:rPr>
                <w:rFonts w:ascii="Calibri" w:hAnsi="Calibri"/>
                <w:color w:val="auto"/>
                <w:lang w:val="lv-LV"/>
              </w:rPr>
              <w:t>5</w:t>
            </w:r>
            <w:r>
              <w:rPr>
                <w:rFonts w:ascii="Calibri" w:hAnsi="Calibri"/>
                <w:color w:val="auto"/>
              </w:rPr>
              <w:t>6</w:t>
            </w:r>
            <w:r w:rsidR="0045183C" w:rsidRPr="00DB10D0">
              <w:rPr>
                <w:rFonts w:ascii="Calibri" w:hAnsi="Calibri"/>
                <w:color w:val="auto"/>
              </w:rPr>
              <w:t xml:space="preserve"> мм</w:t>
            </w:r>
          </w:p>
        </w:tc>
      </w:tr>
      <w:tr w:rsidR="0045183C" w:rsidRPr="00DB10D0" w14:paraId="4AA66A05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0C51A956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Масса Пресса: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33D9EEAE" w14:textId="445F5F38" w:rsidR="0045183C" w:rsidRPr="00DB10D0" w:rsidRDefault="003540CB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28 </w:t>
            </w:r>
            <w:r w:rsidR="0045183C" w:rsidRPr="00DB10D0">
              <w:rPr>
                <w:rFonts w:ascii="Calibri" w:hAnsi="Calibri"/>
                <w:color w:val="auto"/>
              </w:rPr>
              <w:t>кг</w:t>
            </w:r>
          </w:p>
        </w:tc>
      </w:tr>
      <w:tr w:rsidR="0045183C" w:rsidRPr="00DB10D0" w14:paraId="3B3F75DD" w14:textId="77777777" w:rsidTr="00084F67">
        <w:trPr>
          <w:trHeight w:val="300"/>
        </w:trPr>
        <w:tc>
          <w:tcPr>
            <w:tcW w:w="2229" w:type="dxa"/>
            <w:shd w:val="clear" w:color="auto" w:fill="auto"/>
            <w:noWrap/>
            <w:vAlign w:val="bottom"/>
          </w:tcPr>
          <w:p w14:paraId="6D3E0F5D" w14:textId="77777777" w:rsidR="0045183C" w:rsidRPr="00DB10D0" w:rsidRDefault="0045183C" w:rsidP="00084F67">
            <w:pPr>
              <w:rPr>
                <w:rFonts w:ascii="Calibri" w:hAnsi="Calibri"/>
                <w:color w:val="auto"/>
              </w:rPr>
            </w:pPr>
            <w:r w:rsidRPr="00DB10D0">
              <w:rPr>
                <w:rFonts w:ascii="Calibri" w:hAnsi="Calibri"/>
                <w:color w:val="auto"/>
              </w:rPr>
              <w:t>Габариты: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00E062EB" w14:textId="291431BB" w:rsidR="0045183C" w:rsidRPr="00DB10D0" w:rsidRDefault="00DC4E18" w:rsidP="00084F67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3</w:t>
            </w:r>
            <w:r w:rsidR="003540CB">
              <w:rPr>
                <w:rFonts w:ascii="Calibri" w:hAnsi="Calibri"/>
                <w:color w:val="auto"/>
                <w:lang w:val="lv-LV"/>
              </w:rPr>
              <w:t>9</w:t>
            </w:r>
            <w:r w:rsidR="00FA5327">
              <w:rPr>
                <w:rFonts w:ascii="Calibri" w:hAnsi="Calibri"/>
                <w:color w:val="auto"/>
              </w:rPr>
              <w:t>х</w:t>
            </w:r>
            <w:r>
              <w:rPr>
                <w:rFonts w:ascii="Calibri" w:hAnsi="Calibri"/>
                <w:color w:val="auto"/>
                <w:lang w:val="lv-LV"/>
              </w:rPr>
              <w:t>4</w:t>
            </w:r>
            <w:r w:rsidR="003540CB">
              <w:rPr>
                <w:rFonts w:ascii="Calibri" w:hAnsi="Calibri"/>
                <w:color w:val="auto"/>
                <w:lang w:val="lv-LV"/>
              </w:rPr>
              <w:t>6</w:t>
            </w:r>
            <w:r w:rsidR="00FA5327">
              <w:rPr>
                <w:rFonts w:ascii="Calibri" w:hAnsi="Calibri"/>
                <w:color w:val="auto"/>
              </w:rPr>
              <w:t>х</w:t>
            </w:r>
            <w:r w:rsidR="003540CB">
              <w:rPr>
                <w:rFonts w:ascii="Calibri" w:hAnsi="Calibri"/>
                <w:color w:val="auto"/>
                <w:lang w:val="lv-LV"/>
              </w:rPr>
              <w:t>80</w:t>
            </w:r>
            <w:r w:rsidR="0045183C" w:rsidRPr="00DB10D0">
              <w:rPr>
                <w:rFonts w:ascii="Calibri" w:hAnsi="Calibri"/>
                <w:color w:val="auto"/>
              </w:rPr>
              <w:t xml:space="preserve"> см</w:t>
            </w:r>
          </w:p>
        </w:tc>
      </w:tr>
    </w:tbl>
    <w:p w14:paraId="0C996460" w14:textId="77777777" w:rsidR="0045183C" w:rsidRPr="00DB10D0" w:rsidRDefault="0045183C" w:rsidP="0045183C"/>
    <w:p w14:paraId="73AC6195" w14:textId="77777777" w:rsidR="0045183C" w:rsidRPr="00DC4E18" w:rsidRDefault="0045183C" w:rsidP="0045183C">
      <w:pPr>
        <w:rPr>
          <w:rFonts w:asciiTheme="minorHAnsi" w:hAnsiTheme="minorHAnsi" w:cstheme="minorHAnsi"/>
        </w:rPr>
      </w:pPr>
      <w:r w:rsidRPr="00DC4E18">
        <w:rPr>
          <w:rFonts w:asciiTheme="minorHAnsi" w:hAnsiTheme="minorHAnsi" w:cstheme="minorHAnsi"/>
        </w:rPr>
        <w:t>Соприкасающиеся с соком части пресса изготовлены из дуба и пищевой нержавеющей стали.</w:t>
      </w:r>
    </w:p>
    <w:p w14:paraId="37287F80" w14:textId="77777777" w:rsidR="0045183C" w:rsidRPr="00DB10D0" w:rsidRDefault="0045183C" w:rsidP="0045183C">
      <w:pPr>
        <w:rPr>
          <w:rFonts w:ascii="Calibri" w:hAnsi="Calibri"/>
        </w:rPr>
      </w:pPr>
    </w:p>
    <w:p w14:paraId="27B01A68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4. Требования безопасности</w:t>
      </w:r>
    </w:p>
    <w:p w14:paraId="29F1D78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Соблюдайте правила техники безопасности при эксплуатации изделия. Нарушение данного Руководства по эксплуатации и правил безопасности может привести к несчастным случаям.</w:t>
      </w:r>
    </w:p>
    <w:p w14:paraId="3DE553E5" w14:textId="77777777" w:rsidR="0045183C" w:rsidRPr="00DB10D0" w:rsidRDefault="0045183C" w:rsidP="0045183C">
      <w:pPr>
        <w:rPr>
          <w:rFonts w:ascii="Calibri" w:hAnsi="Calibri"/>
        </w:rPr>
      </w:pPr>
    </w:p>
    <w:p w14:paraId="21D03E7A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ВНИМАНИЕ!</w:t>
      </w:r>
    </w:p>
    <w:p w14:paraId="4CF9905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4.1 Во время работы изделие необходимо надежно закрепить на массивном столу, скамейке или полу с помощью саморезов или струбцин (в ножках пресса есть специальные отверстия для этого).</w:t>
      </w:r>
    </w:p>
    <w:p w14:paraId="1D22E7B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4.2 При вращении рычага не держаться за рабочую часть винта.</w:t>
      </w:r>
    </w:p>
    <w:p w14:paraId="5F1F50D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4.3 Не использовать посторонние предметы при эксплуатации пресса. Например, нельзя надевать трубу на винт, чтобы увеличить рычаг и тем самым с большей силой закрутить винт.</w:t>
      </w:r>
    </w:p>
    <w:p w14:paraId="4F6CEBEC" w14:textId="77777777" w:rsidR="00A86B19" w:rsidRPr="00A86B1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4.4 Избегайте попадания инородных предметов на винт (например, песок или железная стружка)</w:t>
      </w:r>
    </w:p>
    <w:p w14:paraId="20A38FD5" w14:textId="77777777" w:rsidR="0045183C" w:rsidRPr="00A86B1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  <w:b/>
        </w:rPr>
        <w:t>5. Подготовка к работе</w:t>
      </w:r>
    </w:p>
    <w:p w14:paraId="3DD1A2B7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lastRenderedPageBreak/>
        <w:t xml:space="preserve">5.1 Извлечь изделие из упаковочной тары. Перед первым применением ополоснуть бочонок и поршень, поддон помыть теплой водой с содой или моющим средством с помощью губки. </w:t>
      </w:r>
    </w:p>
    <w:p w14:paraId="2E5C132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Ткань для фильтрации тщательно прополоскать.</w:t>
      </w:r>
    </w:p>
    <w:p w14:paraId="1D56D23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5.2 Установить изделие на плоской поверхности и надежно закрепить на массивном столе, скамейке или на полу с</w:t>
      </w:r>
      <w:r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>помощью саморезов или струбцин (в ножках пресса есть специальные отверстия для этого). В случае с винтовым прессом маленького объе</w:t>
      </w:r>
      <w:r>
        <w:rPr>
          <w:rFonts w:ascii="Calibri" w:hAnsi="Calibri"/>
        </w:rPr>
        <w:t>ма (до 10л) пресс достаточно уст</w:t>
      </w:r>
      <w:r w:rsidRPr="00DB10D0">
        <w:rPr>
          <w:rFonts w:ascii="Calibri" w:hAnsi="Calibri"/>
        </w:rPr>
        <w:t>ановить на плоскую поверхность и придерживать рукой за раму при закручивании винта.</w:t>
      </w:r>
    </w:p>
    <w:p w14:paraId="26CBAA80" w14:textId="77777777" w:rsidR="0045183C" w:rsidRPr="00DB10D0" w:rsidRDefault="0045183C" w:rsidP="0045183C">
      <w:pPr>
        <w:rPr>
          <w:rFonts w:ascii="Calibri" w:hAnsi="Calibri"/>
        </w:rPr>
      </w:pPr>
    </w:p>
    <w:p w14:paraId="6E58C983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6. Порядок работы.</w:t>
      </w:r>
    </w:p>
    <w:p w14:paraId="5F379EB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6.1 Приготовить сырье (мезгу) для отжима сока. Яблоки, груши и овощи необходимо измельчить на мелкие части с помощью дробилки, ягоды истолочь деревянной толкушкой или пропустить через мясорубку.</w:t>
      </w:r>
    </w:p>
    <w:p w14:paraId="73D0197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6.2 Поставить поддон вместе с бочонком на край стола. </w:t>
      </w:r>
    </w:p>
    <w:p w14:paraId="116D94F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6.3 Уложить в корзину ткань для фильтрации таким образом, чтобы края ткани свисали за стенки корзины.</w:t>
      </w:r>
      <w:r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>Под поддон поставить емкость для сбора сока, так как уже до отжима начинает выделяться сок.</w:t>
      </w:r>
    </w:p>
    <w:p w14:paraId="33F7A9B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6.4 Заполнить</w:t>
      </w:r>
      <w:r>
        <w:rPr>
          <w:rFonts w:ascii="Calibri" w:hAnsi="Calibri"/>
        </w:rPr>
        <w:t xml:space="preserve"> корзину мезгой, края ткани</w:t>
      </w:r>
      <w:r w:rsidRPr="00DB10D0">
        <w:rPr>
          <w:rFonts w:ascii="Calibri" w:hAnsi="Calibri"/>
        </w:rPr>
        <w:t xml:space="preserve"> сложить и равномерно накрыть мезгу.</w:t>
      </w:r>
    </w:p>
    <w:p w14:paraId="3F365B85" w14:textId="521058EF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6.5 </w:t>
      </w:r>
      <w:r w:rsidR="00C04BFC">
        <w:rPr>
          <w:rFonts w:ascii="Calibri" w:hAnsi="Calibri"/>
        </w:rPr>
        <w:t>У</w:t>
      </w:r>
      <w:r w:rsidRPr="00DB10D0">
        <w:rPr>
          <w:rFonts w:ascii="Calibri" w:hAnsi="Calibri"/>
        </w:rPr>
        <w:t>становить поддон с наполненной корзиной на площадку рамы. Отцентровать бочонок</w:t>
      </w:r>
      <w:r w:rsidR="00C04BFC"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 xml:space="preserve">относительно </w:t>
      </w:r>
      <w:r w:rsidR="00C04BFC">
        <w:rPr>
          <w:rFonts w:ascii="Calibri" w:hAnsi="Calibri"/>
        </w:rPr>
        <w:t>поршня</w:t>
      </w:r>
      <w:r w:rsidRPr="00DB10D0">
        <w:rPr>
          <w:rFonts w:ascii="Calibri" w:hAnsi="Calibri"/>
        </w:rPr>
        <w:t>.</w:t>
      </w:r>
    </w:p>
    <w:p w14:paraId="7D7C14B2" w14:textId="483DB706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6</w:t>
      </w:r>
      <w:r w:rsidRPr="00DB10D0">
        <w:rPr>
          <w:rFonts w:ascii="Calibri" w:hAnsi="Calibri"/>
        </w:rPr>
        <w:t xml:space="preserve"> Начать отжим сока, поворачивая винт по часовой стрелке. Закручивать винт нужно не спеша, чтобы сок успевал отделяться от мезги. </w:t>
      </w:r>
    </w:p>
    <w:p w14:paraId="1C32FC42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Если вы располагаете большим количеством времени, то можно отжать еще на 5-10% больше сока. Для этого затянув винт, когда уже почти не выделяется сок, оставьте пресс в таком положении на 5 минут. После этого затяните винт еще на пол оборота и снова подождите 5 минут. Повторяйте эту операцию, пока винт поворачивается с небольшим усилием после 5 минут ожидания и пока выделяется сок.</w:t>
      </w:r>
    </w:p>
    <w:p w14:paraId="6B0432BC" w14:textId="48C33B84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7</w:t>
      </w:r>
      <w:r w:rsidRPr="00DB10D0">
        <w:rPr>
          <w:rFonts w:ascii="Calibri" w:hAnsi="Calibri"/>
        </w:rPr>
        <w:t xml:space="preserve"> Слить остатки сока наклонив пресс. После окончания вытекания сока выкрутить винт, чтобы можно было вытянуть поддон с бочонком из под рамы. </w:t>
      </w:r>
    </w:p>
    <w:p w14:paraId="01E968CD" w14:textId="194AE753" w:rsidR="0045183C" w:rsidRPr="00DB10D0" w:rsidRDefault="00AE1C20" w:rsidP="0045183C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9417EF3" wp14:editId="10B01AE7">
            <wp:simplePos x="0" y="0"/>
            <wp:positionH relativeFrom="column">
              <wp:posOffset>4734560</wp:posOffset>
            </wp:positionH>
            <wp:positionV relativeFrom="paragraph">
              <wp:posOffset>290195</wp:posOffset>
            </wp:positionV>
            <wp:extent cx="1362075" cy="1812290"/>
            <wp:effectExtent l="19050" t="0" r="9525" b="0"/>
            <wp:wrapSquare wrapText="bothSides"/>
            <wp:docPr id="54" name="Рисунок 54" descr="youtu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youtub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8</w:t>
      </w:r>
      <w:r w:rsidR="0045183C" w:rsidRPr="00DB10D0">
        <w:rPr>
          <w:rFonts w:ascii="Calibri" w:hAnsi="Calibri"/>
        </w:rPr>
        <w:t xml:space="preserve"> Вытянуть ткань со жмыхом из бочонка. Для этого перевернуть бочонок и надавить на мешок со жмыхом сверху, сдвинув его вниз. После этого снова перевернуть бочонок и вытянуть мешок со жмыхом. Жмых можно использовать в качестве корма животных или для компостирования.</w:t>
      </w:r>
    </w:p>
    <w:p w14:paraId="726635F8" w14:textId="2BE429B4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6.</w:t>
      </w:r>
      <w:r w:rsidR="00C04BFC">
        <w:rPr>
          <w:rFonts w:ascii="Calibri" w:hAnsi="Calibri"/>
        </w:rPr>
        <w:t>9</w:t>
      </w:r>
      <w:r w:rsidRPr="00DB10D0">
        <w:rPr>
          <w:rFonts w:ascii="Calibri" w:hAnsi="Calibri"/>
        </w:rPr>
        <w:t xml:space="preserve"> После окончания работы бочонок, поршень, поддон и ткань для фильтрации тщательно промыть без использования моющих средств, ополоснуть водой, вытереть насухо и просушить на солнце. </w:t>
      </w:r>
    </w:p>
    <w:p w14:paraId="56315F75" w14:textId="77777777" w:rsidR="0045183C" w:rsidRPr="0045183C" w:rsidRDefault="0045183C" w:rsidP="0045183C">
      <w:pPr>
        <w:rPr>
          <w:rFonts w:ascii="Calibri" w:hAnsi="Calibri"/>
        </w:rPr>
      </w:pPr>
    </w:p>
    <w:p w14:paraId="3F27FFB8" w14:textId="77777777" w:rsidR="0045183C" w:rsidRPr="00C27A69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Смотрите видео работы с прессом на странице пресса на нашем са</w:t>
      </w:r>
      <w:r>
        <w:rPr>
          <w:rFonts w:ascii="Calibri" w:hAnsi="Calibri"/>
        </w:rPr>
        <w:t>йте или на нашем канале YouTube</w:t>
      </w:r>
      <w:r w:rsidRPr="00C27A69">
        <w:rPr>
          <w:rFonts w:ascii="Calibri" w:hAnsi="Calibri"/>
        </w:rPr>
        <w:t>:</w:t>
      </w:r>
    </w:p>
    <w:p w14:paraId="7157F54C" w14:textId="6B20A92B" w:rsidR="0045183C" w:rsidRPr="00C04BFC" w:rsidRDefault="00000000" w:rsidP="0045183C">
      <w:pPr>
        <w:rPr>
          <w:rFonts w:ascii="Calibri" w:hAnsi="Calibri"/>
        </w:rPr>
      </w:pPr>
      <w:hyperlink r:id="rId10" w:history="1">
        <w:r w:rsidR="0045183C" w:rsidRPr="00A34D64">
          <w:rPr>
            <w:rStyle w:val="a4"/>
            <w:rFonts w:ascii="Calibri" w:hAnsi="Calibri"/>
          </w:rPr>
          <w:t>https://www.youtube.com/channel/UCKFdbuOASzI3aWwq2rgMoBA/videos</w:t>
        </w:r>
      </w:hyperlink>
    </w:p>
    <w:p w14:paraId="566A506E" w14:textId="77777777" w:rsidR="0045183C" w:rsidRPr="0045183C" w:rsidRDefault="0045183C" w:rsidP="0045183C">
      <w:pPr>
        <w:rPr>
          <w:rFonts w:ascii="Calibri" w:hAnsi="Calibri"/>
          <w:b/>
        </w:rPr>
      </w:pPr>
    </w:p>
    <w:p w14:paraId="479C747C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Примерный выход сока:</w:t>
      </w:r>
    </w:p>
    <w:p w14:paraId="582DA1CC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Из сочных яблок, в зависимости от их сорта и спелости, собранных с яблони: 50-70%</w:t>
      </w:r>
    </w:p>
    <w:p w14:paraId="69A4E666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Из опавших и полежавших яблок: 20-40%.</w:t>
      </w:r>
    </w:p>
    <w:p w14:paraId="7627C858" w14:textId="77777777" w:rsidR="0045183C" w:rsidRPr="0045183C" w:rsidRDefault="0045183C" w:rsidP="0045183C">
      <w:pPr>
        <w:rPr>
          <w:rFonts w:ascii="Calibri" w:hAnsi="Calibri"/>
          <w:color w:val="auto"/>
        </w:rPr>
      </w:pPr>
    </w:p>
    <w:p w14:paraId="6F3DCA62" w14:textId="77777777" w:rsidR="0045183C" w:rsidRPr="00DB10D0" w:rsidRDefault="0045183C" w:rsidP="0045183C">
      <w:pPr>
        <w:rPr>
          <w:rFonts w:ascii="Calibri" w:hAnsi="Calibri"/>
          <w:color w:val="auto"/>
        </w:rPr>
      </w:pPr>
      <w:r w:rsidRPr="00DB10D0">
        <w:rPr>
          <w:rFonts w:ascii="Calibri" w:hAnsi="Calibri"/>
          <w:color w:val="auto"/>
        </w:rPr>
        <w:t>Поэтому лучше всего выжимать сок из только что собранных с дерева яблок. Так вы добьетесь наибольшего выхода сока, наивысшего содержания витаминов, сэкономите время на мытье яблок (а это может занимать большую часть времени, особенно если яблоки еще нужно перебирать и обрезать поврежденные места), а также сохраните необходимые для брожения натуральные дрожжи, если вы собираетесь делать вино из сока. Такой сок будет наиболее вкусным и полезным.</w:t>
      </w:r>
    </w:p>
    <w:p w14:paraId="3089F987" w14:textId="77777777" w:rsidR="0045183C" w:rsidRPr="00DB10D0" w:rsidRDefault="0045183C" w:rsidP="0045183C">
      <w:pPr>
        <w:rPr>
          <w:rFonts w:ascii="Calibri" w:hAnsi="Calibri"/>
          <w:color w:val="FF0000"/>
        </w:rPr>
      </w:pPr>
    </w:p>
    <w:p w14:paraId="3836877C" w14:textId="77777777" w:rsidR="0045183C" w:rsidRPr="00C27A69" w:rsidRDefault="0045183C" w:rsidP="0045183C">
      <w:pPr>
        <w:rPr>
          <w:rFonts w:ascii="Calibri" w:hAnsi="Calibri"/>
          <w:b/>
        </w:rPr>
      </w:pPr>
      <w:r w:rsidRPr="000D4491">
        <w:rPr>
          <w:rFonts w:ascii="Calibri" w:hAnsi="Calibri"/>
          <w:b/>
        </w:rPr>
        <w:t>Как сохранить сок на зиму:</w:t>
      </w:r>
    </w:p>
    <w:p w14:paraId="1EF878EA" w14:textId="77777777" w:rsidR="0045183C" w:rsidRPr="00C27A69" w:rsidRDefault="0045183C" w:rsidP="0045183C">
      <w:pPr>
        <w:rPr>
          <w:rFonts w:ascii="Calibri" w:hAnsi="Calibri"/>
          <w:b/>
        </w:rPr>
      </w:pPr>
    </w:p>
    <w:p w14:paraId="3D436CD2" w14:textId="77777777" w:rsidR="0045183C" w:rsidRPr="000D4491" w:rsidRDefault="00AE1C20" w:rsidP="0045183C">
      <w:pPr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F04D59A" wp14:editId="07834BF1">
            <wp:simplePos x="0" y="0"/>
            <wp:positionH relativeFrom="column">
              <wp:posOffset>281940</wp:posOffset>
            </wp:positionH>
            <wp:positionV relativeFrom="paragraph">
              <wp:posOffset>22860</wp:posOffset>
            </wp:positionV>
            <wp:extent cx="657225" cy="96139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3050B9B" wp14:editId="039B15D9">
            <wp:simplePos x="0" y="0"/>
            <wp:positionH relativeFrom="column">
              <wp:posOffset>96520</wp:posOffset>
            </wp:positionH>
            <wp:positionV relativeFrom="paragraph">
              <wp:posOffset>140335</wp:posOffset>
            </wp:positionV>
            <wp:extent cx="709295" cy="709295"/>
            <wp:effectExtent l="0" t="0" r="0" b="0"/>
            <wp:wrapSquare wrapText="bothSides"/>
            <wp:docPr id="51" name="Рисунок 51" descr="znack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nacki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0D4491">
        <w:rPr>
          <w:rFonts w:ascii="Calibri" w:hAnsi="Calibri"/>
        </w:rPr>
        <w:t>- В стеклянных банках;</w:t>
      </w:r>
    </w:p>
    <w:p w14:paraId="5EB27686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>Отожмите сок с помощью пресса для яблок. Перелейте его в кастрюлю. Если сок слишком кислый, по вкусу можно добавить сахара. Нагрейте до 70-80°C и выдержите при такой температуре 5 минут. Затем разлейте по стерилизованным банкам. Закатайте стерилизованными крышками. Переверните вверх дном и укутайте. Оставьте так до остывания.</w:t>
      </w:r>
    </w:p>
    <w:p w14:paraId="7F79E265" w14:textId="77777777" w:rsidR="0045183C" w:rsidRPr="00C27A69" w:rsidRDefault="00AE1C20" w:rsidP="0045183C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FA1E5D1" wp14:editId="30FA87C6">
            <wp:simplePos x="0" y="0"/>
            <wp:positionH relativeFrom="column">
              <wp:posOffset>-19050</wp:posOffset>
            </wp:positionH>
            <wp:positionV relativeFrom="paragraph">
              <wp:posOffset>117475</wp:posOffset>
            </wp:positionV>
            <wp:extent cx="958215" cy="958215"/>
            <wp:effectExtent l="0" t="0" r="0" b="0"/>
            <wp:wrapSquare wrapText="bothSides"/>
            <wp:docPr id="52" name="Рисунок 52" descr="znacki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znacki-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EF363B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-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Box;</w:t>
      </w:r>
    </w:p>
    <w:p w14:paraId="51001A86" w14:textId="77777777" w:rsidR="0045183C" w:rsidRPr="000D4491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 xml:space="preserve">Также для хранения сока можно использовать систему </w:t>
      </w:r>
      <w:proofErr w:type="spellStart"/>
      <w:r w:rsidRPr="000D4491">
        <w:rPr>
          <w:rFonts w:ascii="Calibri" w:hAnsi="Calibri"/>
        </w:rPr>
        <w:t>Bag</w:t>
      </w:r>
      <w:proofErr w:type="spellEnd"/>
      <w:r w:rsidRPr="000D4491">
        <w:rPr>
          <w:rFonts w:ascii="Calibri" w:hAnsi="Calibri"/>
        </w:rPr>
        <w:t xml:space="preserve"> </w:t>
      </w:r>
      <w:proofErr w:type="spellStart"/>
      <w:r w:rsidRPr="000D4491">
        <w:rPr>
          <w:rFonts w:ascii="Calibri" w:hAnsi="Calibri"/>
        </w:rPr>
        <w:t>in</w:t>
      </w:r>
      <w:proofErr w:type="spellEnd"/>
      <w:r w:rsidRPr="000D4491">
        <w:rPr>
          <w:rFonts w:ascii="Calibri" w:hAnsi="Calibri"/>
        </w:rPr>
        <w:t xml:space="preserve"> Box: пластиковый пакет наполняется горячим пастеризованным соком и помещается в картонную коробку.</w:t>
      </w:r>
    </w:p>
    <w:p w14:paraId="0C065D27" w14:textId="77777777" w:rsidR="0045183C" w:rsidRPr="005C10FC" w:rsidRDefault="0045183C" w:rsidP="0045183C">
      <w:pPr>
        <w:rPr>
          <w:rFonts w:ascii="Calibri" w:hAnsi="Calibri"/>
        </w:rPr>
      </w:pPr>
    </w:p>
    <w:p w14:paraId="6B305CCF" w14:textId="77777777" w:rsidR="0045183C" w:rsidRPr="00C27A69" w:rsidRDefault="0045183C" w:rsidP="0045183C">
      <w:pPr>
        <w:rPr>
          <w:rFonts w:ascii="Calibri" w:hAnsi="Calibri"/>
        </w:rPr>
      </w:pPr>
    </w:p>
    <w:p w14:paraId="39656184" w14:textId="77777777" w:rsidR="0045183C" w:rsidRPr="000D4491" w:rsidRDefault="00AE1C20" w:rsidP="0045183C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63792B8" wp14:editId="6D0463E0">
            <wp:simplePos x="0" y="0"/>
            <wp:positionH relativeFrom="column">
              <wp:posOffset>-19050</wp:posOffset>
            </wp:positionH>
            <wp:positionV relativeFrom="paragraph">
              <wp:posOffset>24130</wp:posOffset>
            </wp:positionV>
            <wp:extent cx="1017905" cy="1017905"/>
            <wp:effectExtent l="0" t="0" r="0" b="0"/>
            <wp:wrapSquare wrapText="bothSides"/>
            <wp:docPr id="50" name="Рисунок 50" descr="znacki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nacki-0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83C" w:rsidRPr="000D4491">
        <w:rPr>
          <w:rFonts w:ascii="Calibri" w:hAnsi="Calibri"/>
        </w:rPr>
        <w:t>- Заморозить;</w:t>
      </w:r>
    </w:p>
    <w:p w14:paraId="015AE996" w14:textId="77777777" w:rsidR="0045183C" w:rsidRPr="00DB10D0" w:rsidRDefault="0045183C" w:rsidP="0045183C">
      <w:pPr>
        <w:rPr>
          <w:rFonts w:ascii="Calibri" w:hAnsi="Calibri"/>
        </w:rPr>
      </w:pPr>
      <w:r w:rsidRPr="000D4491">
        <w:rPr>
          <w:rFonts w:ascii="Calibri" w:hAnsi="Calibri"/>
        </w:rPr>
        <w:t>Очень хорошо сок замораживать в обычных пластиковых бутылках, если это позволяет размер вашей морозилки. Отжатый сок просто разливается по бутылкам и кладется в морозилку. Таким образом не нужно тратить время на пастеризацию, сок сохраняет 80-90% витаминов и сохраняет свой первоначальный вкус (как будто только из под пресса). При пастеризации вкус сока незначительно меняется от нагрева.</w:t>
      </w:r>
    </w:p>
    <w:p w14:paraId="17BFD0CC" w14:textId="77777777" w:rsidR="0045183C" w:rsidRPr="00DB10D0" w:rsidRDefault="0045183C" w:rsidP="0045183C">
      <w:pPr>
        <w:rPr>
          <w:rFonts w:ascii="Calibri" w:hAnsi="Calibri"/>
        </w:rPr>
      </w:pPr>
    </w:p>
    <w:p w14:paraId="34B9E98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Подробнее о заготовке сока на зиму читайте на нашем сайте. Там также вы сможете найти множество рецептов с яблоками и полезные статьи по уходу за вашим садом.</w:t>
      </w:r>
    </w:p>
    <w:p w14:paraId="5B405643" w14:textId="77777777" w:rsidR="0045183C" w:rsidRPr="00DB10D0" w:rsidRDefault="0045183C" w:rsidP="0045183C">
      <w:pPr>
        <w:rPr>
          <w:rFonts w:ascii="Calibri" w:hAnsi="Calibri"/>
        </w:rPr>
      </w:pPr>
    </w:p>
    <w:p w14:paraId="4E3A40B6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7. Техническое обслуживание.</w:t>
      </w:r>
    </w:p>
    <w:p w14:paraId="2BD16BB9" w14:textId="31D8F962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7.1 Периодически смазывать винт</w:t>
      </w:r>
      <w:r w:rsidR="00C04BFC">
        <w:rPr>
          <w:rFonts w:ascii="Calibri" w:hAnsi="Calibri"/>
        </w:rPr>
        <w:t>, опорный подшипник и бронзовую втулку</w:t>
      </w:r>
      <w:r w:rsidRPr="00DB10D0">
        <w:rPr>
          <w:rFonts w:ascii="Calibri" w:hAnsi="Calibri"/>
        </w:rPr>
        <w:t xml:space="preserve"> поршня</w:t>
      </w:r>
      <w:r w:rsidR="00C04BFC">
        <w:rPr>
          <w:rFonts w:ascii="Calibri" w:hAnsi="Calibri"/>
        </w:rPr>
        <w:t xml:space="preserve"> литьевой </w:t>
      </w:r>
      <w:r w:rsidRPr="00DB10D0">
        <w:rPr>
          <w:rFonts w:ascii="Calibri" w:hAnsi="Calibri"/>
        </w:rPr>
        <w:t>смазкой</w:t>
      </w:r>
      <w:r w:rsidR="00C04BFC">
        <w:rPr>
          <w:rFonts w:ascii="Calibri" w:hAnsi="Calibri"/>
        </w:rPr>
        <w:t xml:space="preserve"> </w:t>
      </w:r>
      <w:r w:rsidRPr="00DB10D0">
        <w:rPr>
          <w:rFonts w:ascii="Calibri" w:hAnsi="Calibri"/>
        </w:rPr>
        <w:t xml:space="preserve">(например, </w:t>
      </w:r>
      <w:r w:rsidR="00C04BFC" w:rsidRPr="00FE3165">
        <w:rPr>
          <w:rFonts w:asciiTheme="minorHAnsi" w:hAnsiTheme="minorHAnsi" w:cstheme="minorHAnsi"/>
          <w:lang w:val="en-US"/>
        </w:rPr>
        <w:t>Texaco</w:t>
      </w:r>
      <w:r w:rsidR="00C04BFC" w:rsidRPr="00C04BFC">
        <w:rPr>
          <w:rFonts w:asciiTheme="minorHAnsi" w:hAnsiTheme="minorHAnsi" w:cstheme="minorHAnsi"/>
        </w:rPr>
        <w:t xml:space="preserve"> </w:t>
      </w:r>
      <w:proofErr w:type="spellStart"/>
      <w:r w:rsidR="00C04BFC" w:rsidRPr="00FE3165">
        <w:rPr>
          <w:rFonts w:asciiTheme="minorHAnsi" w:hAnsiTheme="minorHAnsi" w:cstheme="minorHAnsi"/>
          <w:lang w:val="en-US"/>
        </w:rPr>
        <w:t>M</w:t>
      </w:r>
      <w:r w:rsidR="00C04BFC">
        <w:rPr>
          <w:rFonts w:asciiTheme="minorHAnsi" w:hAnsiTheme="minorHAnsi" w:cstheme="minorHAnsi"/>
          <w:lang w:val="en-US"/>
        </w:rPr>
        <w:t>u</w:t>
      </w:r>
      <w:r w:rsidR="00C04BFC" w:rsidRPr="00FE3165">
        <w:rPr>
          <w:rFonts w:asciiTheme="minorHAnsi" w:hAnsiTheme="minorHAnsi" w:cstheme="minorHAnsi"/>
          <w:lang w:val="en-US"/>
        </w:rPr>
        <w:t>ltifak</w:t>
      </w:r>
      <w:proofErr w:type="spellEnd"/>
      <w:r w:rsidR="00C04BFC" w:rsidRPr="00C04BFC">
        <w:rPr>
          <w:rFonts w:asciiTheme="minorHAnsi" w:hAnsiTheme="minorHAnsi" w:cstheme="minorHAnsi"/>
        </w:rPr>
        <w:t xml:space="preserve"> </w:t>
      </w:r>
      <w:r w:rsidR="00C04BFC" w:rsidRPr="00FE3165">
        <w:rPr>
          <w:rFonts w:asciiTheme="minorHAnsi" w:hAnsiTheme="minorHAnsi" w:cstheme="minorHAnsi"/>
          <w:lang w:val="en-US"/>
        </w:rPr>
        <w:t>EP</w:t>
      </w:r>
      <w:r w:rsidR="00C04BFC" w:rsidRPr="00C04BFC">
        <w:rPr>
          <w:rFonts w:asciiTheme="minorHAnsi" w:hAnsiTheme="minorHAnsi" w:cstheme="minorHAnsi"/>
        </w:rPr>
        <w:t xml:space="preserve"> 2</w:t>
      </w:r>
      <w:r w:rsidRPr="00DB10D0">
        <w:rPr>
          <w:rFonts w:ascii="Calibri" w:hAnsi="Calibri"/>
        </w:rPr>
        <w:t>).</w:t>
      </w:r>
    </w:p>
    <w:p w14:paraId="1C1E5760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7.2 Если фильтрующая ткань пришла в негодность, можно использовать любую сетчатую ткань, которая предназначена для контакта с пищевыми продуктами. Например, лавсан или льняная ткань. Для этого вырежьте кусок ткани необходимого размера и обметайте края на швейной машинке.</w:t>
      </w:r>
    </w:p>
    <w:p w14:paraId="5CF7B338" w14:textId="77777777" w:rsidR="0045183C" w:rsidRPr="0045183C" w:rsidRDefault="0045183C" w:rsidP="0045183C">
      <w:pPr>
        <w:rPr>
          <w:rFonts w:ascii="Calibri" w:hAnsi="Calibri"/>
        </w:rPr>
      </w:pPr>
    </w:p>
    <w:p w14:paraId="25A34DA7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8. Правила хранения.</w:t>
      </w:r>
    </w:p>
    <w:p w14:paraId="04E6BF2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Хранить в сухом помещении, исключив попадания на него атмосферных осадков и прямых солнечных лучей.</w:t>
      </w:r>
    </w:p>
    <w:p w14:paraId="1DD4C3C5" w14:textId="77777777" w:rsidR="0045183C" w:rsidRPr="0045183C" w:rsidRDefault="0045183C" w:rsidP="0045183C">
      <w:pPr>
        <w:rPr>
          <w:rFonts w:ascii="Calibri" w:hAnsi="Calibri"/>
          <w:b/>
        </w:rPr>
      </w:pPr>
    </w:p>
    <w:p w14:paraId="06670DF3" w14:textId="77777777" w:rsidR="0045183C" w:rsidRPr="00DB10D0" w:rsidRDefault="0045183C" w:rsidP="0045183C">
      <w:pPr>
        <w:rPr>
          <w:rFonts w:ascii="Calibri" w:hAnsi="Calibri"/>
          <w:b/>
        </w:rPr>
      </w:pPr>
      <w:r w:rsidRPr="00DB10D0">
        <w:rPr>
          <w:rFonts w:ascii="Calibri" w:hAnsi="Calibri"/>
          <w:b/>
        </w:rPr>
        <w:t>9. Гарантии изготовителя.</w:t>
      </w:r>
    </w:p>
    <w:p w14:paraId="3A8ECB4A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9.1 Изготовитель гарантирует исправную работу изделия при соблюдении правил хранения, установки и эксплуатации, указанных в настоящем руководстве по эксплуатации.</w:t>
      </w:r>
    </w:p>
    <w:p w14:paraId="1319AF93" w14:textId="12726BCC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 xml:space="preserve">9.2  Гарантийный срок на изделие установлен изготовителем и составляет </w:t>
      </w:r>
      <w:r w:rsidR="00B36096">
        <w:rPr>
          <w:rFonts w:ascii="Calibri" w:hAnsi="Calibri"/>
        </w:rPr>
        <w:t>36</w:t>
      </w:r>
      <w:r w:rsidRPr="00DB10D0">
        <w:rPr>
          <w:rFonts w:ascii="Calibri" w:hAnsi="Calibri"/>
        </w:rPr>
        <w:t xml:space="preserve"> месяцев со дня продажи товара потребителю. При отсутствии даты продажи гарантийный срок исчисляется от даты выпуска изделия.</w:t>
      </w:r>
    </w:p>
    <w:p w14:paraId="5B715E23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9.3 Изготовитель обязуется в течение гарантийного срока эксплуатации произвести бесплатный ремонт при  выполнении следующих условий:</w:t>
      </w:r>
    </w:p>
    <w:p w14:paraId="27354659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эксплуатация изделия проводилась в точном соответствии с руководством по эксплуатации, иначе ремонт осуществляется за счет покупателя;</w:t>
      </w:r>
    </w:p>
    <w:p w14:paraId="41D891CF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положительное решение экспертизы, произведенной комиссией специалистов отдела качества в течение месяца со дня поступления изделия;</w:t>
      </w:r>
    </w:p>
    <w:p w14:paraId="2C5E84FF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изделие поступило в чистом виде, без механических повреждений, с полной комплектацией;</w:t>
      </w:r>
    </w:p>
    <w:p w14:paraId="4120F976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заявление потребителя с указанием причин выхода из строя, фотографии или видеоматериалы.</w:t>
      </w:r>
    </w:p>
    <w:p w14:paraId="290F0101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технически обоснованный акт от торгующей организации.</w:t>
      </w:r>
    </w:p>
    <w:p w14:paraId="3FA654BC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9.4 Гарантии производителя не распространяются на следующие случаи:</w:t>
      </w:r>
    </w:p>
    <w:p w14:paraId="6B0D942D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возникновении дефекта в результате умышленных и ошибочных действий потребителя;</w:t>
      </w:r>
    </w:p>
    <w:p w14:paraId="02FA6110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поломке или порче изделия вследствие стихийного бедствия;</w:t>
      </w:r>
    </w:p>
    <w:p w14:paraId="5A6A46B4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lastRenderedPageBreak/>
        <w:t>- при повреждениях, вызванных попаданием внутрь изделия посторонних веществ, предметов, жидкостей;</w:t>
      </w:r>
    </w:p>
    <w:p w14:paraId="3A274175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если неисправность вызвана прямым или косвенным действием механических сил, химического, термического или физического воздействия;</w:t>
      </w:r>
    </w:p>
    <w:p w14:paraId="0F06FCB9" w14:textId="77777777" w:rsidR="0045183C" w:rsidRPr="00DB10D0" w:rsidRDefault="0045183C" w:rsidP="0045183C">
      <w:pPr>
        <w:rPr>
          <w:rFonts w:ascii="Calibri" w:hAnsi="Calibri"/>
        </w:rPr>
      </w:pPr>
      <w:r w:rsidRPr="00DB10D0">
        <w:rPr>
          <w:rFonts w:ascii="Calibri" w:hAnsi="Calibri"/>
        </w:rPr>
        <w:t>- при не предусмотренной инструкцией по эксплуатации разборке изделия, изменении конструкции и других вмешательствах.</w:t>
      </w:r>
    </w:p>
    <w:p w14:paraId="1A1A092B" w14:textId="77777777" w:rsidR="0045183C" w:rsidRPr="00DB10D0" w:rsidRDefault="0045183C" w:rsidP="0045183C">
      <w:pPr>
        <w:rPr>
          <w:rFonts w:ascii="Calibri" w:hAnsi="Calibri"/>
        </w:rPr>
      </w:pPr>
    </w:p>
    <w:p w14:paraId="73DE86CB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3AE60139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4C9BBB4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6A32B39E" w14:textId="12E7E02F" w:rsidR="0045183C" w:rsidRPr="00DB10D0" w:rsidRDefault="0045183C" w:rsidP="0045183C">
      <w:pPr>
        <w:jc w:val="center"/>
        <w:rPr>
          <w:rFonts w:ascii="Calibri" w:hAnsi="Calibri"/>
        </w:rPr>
      </w:pPr>
    </w:p>
    <w:p w14:paraId="36219C53" w14:textId="4264CC28" w:rsidR="0045183C" w:rsidRPr="00DB10D0" w:rsidRDefault="0045183C" w:rsidP="0045183C">
      <w:pPr>
        <w:jc w:val="center"/>
        <w:rPr>
          <w:rFonts w:ascii="Calibri" w:hAnsi="Calibri"/>
        </w:rPr>
      </w:pPr>
    </w:p>
    <w:p w14:paraId="4276F385" w14:textId="521BC7FC" w:rsidR="0045183C" w:rsidRPr="00DB10D0" w:rsidRDefault="0045183C" w:rsidP="0045183C">
      <w:pPr>
        <w:jc w:val="center"/>
        <w:rPr>
          <w:rFonts w:ascii="Calibri" w:hAnsi="Calibri"/>
        </w:rPr>
      </w:pPr>
    </w:p>
    <w:p w14:paraId="68690736" w14:textId="4553BABA" w:rsidR="0045183C" w:rsidRPr="00DB10D0" w:rsidRDefault="0045183C" w:rsidP="0045183C">
      <w:pPr>
        <w:jc w:val="center"/>
        <w:rPr>
          <w:rFonts w:ascii="Calibri" w:hAnsi="Calibri"/>
        </w:rPr>
      </w:pPr>
    </w:p>
    <w:p w14:paraId="204690EA" w14:textId="2A68D246" w:rsidR="0045183C" w:rsidRPr="00DB10D0" w:rsidRDefault="0045183C" w:rsidP="0045183C">
      <w:pPr>
        <w:jc w:val="center"/>
        <w:rPr>
          <w:rFonts w:ascii="Calibri" w:hAnsi="Calibri"/>
        </w:rPr>
      </w:pPr>
    </w:p>
    <w:p w14:paraId="4E3222DF" w14:textId="09B62DA4" w:rsidR="0045183C" w:rsidRPr="00DB10D0" w:rsidRDefault="0045183C" w:rsidP="0045183C">
      <w:pPr>
        <w:jc w:val="center"/>
        <w:rPr>
          <w:rFonts w:ascii="Calibri" w:hAnsi="Calibri"/>
        </w:rPr>
      </w:pPr>
    </w:p>
    <w:p w14:paraId="747091E3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1D99993E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898A908" w14:textId="7E2A88CC" w:rsidR="0045183C" w:rsidRPr="00DB10D0" w:rsidRDefault="0045183C" w:rsidP="0045183C">
      <w:pPr>
        <w:jc w:val="center"/>
        <w:rPr>
          <w:rFonts w:ascii="Calibri" w:hAnsi="Calibri"/>
        </w:rPr>
      </w:pPr>
    </w:p>
    <w:p w14:paraId="039952A7" w14:textId="45252CD6" w:rsidR="0045183C" w:rsidRPr="00DB10D0" w:rsidRDefault="0045183C" w:rsidP="0045183C">
      <w:pPr>
        <w:jc w:val="center"/>
        <w:rPr>
          <w:rFonts w:ascii="Calibri" w:hAnsi="Calibri"/>
        </w:rPr>
      </w:pPr>
    </w:p>
    <w:p w14:paraId="2C0493BB" w14:textId="7E03F8C4" w:rsidR="0045183C" w:rsidRPr="00DB10D0" w:rsidRDefault="0045183C" w:rsidP="0045183C">
      <w:pPr>
        <w:jc w:val="center"/>
        <w:rPr>
          <w:rFonts w:ascii="Calibri" w:hAnsi="Calibri"/>
        </w:rPr>
      </w:pPr>
    </w:p>
    <w:p w14:paraId="46A43637" w14:textId="03B31C57" w:rsidR="0045183C" w:rsidRPr="00DB10D0" w:rsidRDefault="0045183C" w:rsidP="0045183C">
      <w:pPr>
        <w:jc w:val="center"/>
        <w:rPr>
          <w:rFonts w:ascii="Calibri" w:hAnsi="Calibri"/>
        </w:rPr>
      </w:pPr>
    </w:p>
    <w:p w14:paraId="24C0A82F" w14:textId="02CB4877" w:rsidR="0045183C" w:rsidRPr="00DB10D0" w:rsidRDefault="0045183C" w:rsidP="0045183C">
      <w:pPr>
        <w:jc w:val="center"/>
        <w:rPr>
          <w:rFonts w:ascii="Calibri" w:hAnsi="Calibri"/>
        </w:rPr>
      </w:pPr>
    </w:p>
    <w:p w14:paraId="0E00E280" w14:textId="0C51B20B" w:rsidR="0045183C" w:rsidRPr="00DB10D0" w:rsidRDefault="0045183C" w:rsidP="0045183C">
      <w:pPr>
        <w:jc w:val="center"/>
        <w:rPr>
          <w:rFonts w:ascii="Calibri" w:hAnsi="Calibri"/>
        </w:rPr>
      </w:pPr>
    </w:p>
    <w:p w14:paraId="52FE10A8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77D1D3CC" w14:textId="6BF90218" w:rsidR="0045183C" w:rsidRPr="00DB10D0" w:rsidRDefault="0045183C" w:rsidP="0045183C">
      <w:pPr>
        <w:jc w:val="center"/>
        <w:rPr>
          <w:rFonts w:ascii="Calibri" w:hAnsi="Calibri"/>
        </w:rPr>
      </w:pPr>
    </w:p>
    <w:p w14:paraId="47B71FFC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5752EF85" w14:textId="77777777" w:rsidR="0045183C" w:rsidRPr="00DB10D0" w:rsidRDefault="0045183C" w:rsidP="0045183C">
      <w:pPr>
        <w:jc w:val="center"/>
        <w:rPr>
          <w:rFonts w:ascii="Calibri" w:hAnsi="Calibri"/>
        </w:rPr>
      </w:pPr>
    </w:p>
    <w:p w14:paraId="23BBAD84" w14:textId="77777777" w:rsidR="0045183C" w:rsidRDefault="0045183C" w:rsidP="0045183C">
      <w:pPr>
        <w:jc w:val="center"/>
        <w:rPr>
          <w:rFonts w:ascii="Calibri" w:hAnsi="Calibri"/>
        </w:rPr>
      </w:pPr>
    </w:p>
    <w:p w14:paraId="6AFBE02C" w14:textId="65FA212F" w:rsidR="00D727CD" w:rsidRPr="00DB10D0" w:rsidRDefault="00D727CD" w:rsidP="0045183C">
      <w:pPr>
        <w:jc w:val="center"/>
        <w:rPr>
          <w:rFonts w:ascii="Calibri" w:hAnsi="Calibri"/>
        </w:rPr>
      </w:pPr>
    </w:p>
    <w:p w14:paraId="71FC5F84" w14:textId="77777777" w:rsidR="0045183C" w:rsidRPr="009D2C79" w:rsidRDefault="0045183C" w:rsidP="0045183C">
      <w:pPr>
        <w:rPr>
          <w:rFonts w:ascii="Calibri" w:hAnsi="Calibri"/>
        </w:rPr>
      </w:pPr>
    </w:p>
    <w:p w14:paraId="1514D19E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7AF2308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62ED60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5B4706F" w14:textId="66ADA05B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43F236EF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996396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1A550D99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A7223B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491C8352" w14:textId="715F0BE9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2024818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FDFA4BF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E21AEC1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233ED6EE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9035CE2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02A823C1" w14:textId="77777777" w:rsidR="00B36096" w:rsidRDefault="00B36096" w:rsidP="00AD65B0">
      <w:pPr>
        <w:rPr>
          <w:rFonts w:asciiTheme="minorHAnsi" w:hAnsiTheme="minorHAnsi"/>
          <w:b/>
        </w:rPr>
      </w:pPr>
    </w:p>
    <w:p w14:paraId="7A693F8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3657A977" w14:textId="77777777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7A8BC1F2" w14:textId="2BFA57A4" w:rsidR="00B36096" w:rsidRDefault="00B36096" w:rsidP="00D727CD">
      <w:pPr>
        <w:jc w:val="center"/>
        <w:rPr>
          <w:rFonts w:asciiTheme="minorHAnsi" w:hAnsiTheme="minorHAnsi"/>
          <w:b/>
        </w:rPr>
      </w:pPr>
    </w:p>
    <w:p w14:paraId="6A54DDFC" w14:textId="1E5344B5" w:rsidR="00D727CD" w:rsidRPr="00C04BFC" w:rsidRDefault="00D727CD" w:rsidP="00D727CD">
      <w:pPr>
        <w:jc w:val="center"/>
        <w:rPr>
          <w:rFonts w:asciiTheme="minorHAnsi" w:hAnsiTheme="minorHAnsi"/>
          <w:b/>
          <w:lang w:val="it-IT"/>
        </w:rPr>
      </w:pPr>
      <w:r w:rsidRPr="00D71201">
        <w:rPr>
          <w:rFonts w:asciiTheme="minorHAnsi" w:hAnsiTheme="minorHAnsi"/>
          <w:b/>
        </w:rPr>
        <w:t>Изготовитель</w:t>
      </w:r>
      <w:r w:rsidRPr="00C04BFC">
        <w:rPr>
          <w:rFonts w:asciiTheme="minorHAnsi" w:hAnsiTheme="minorHAnsi"/>
          <w:b/>
          <w:lang w:val="it-IT"/>
        </w:rPr>
        <w:t>:</w:t>
      </w:r>
    </w:p>
    <w:p w14:paraId="54D50CD3" w14:textId="77777777" w:rsidR="00D727CD" w:rsidRPr="00C04BFC" w:rsidRDefault="00D727CD" w:rsidP="00D727CD">
      <w:pPr>
        <w:jc w:val="center"/>
        <w:rPr>
          <w:rFonts w:asciiTheme="minorHAnsi" w:hAnsiTheme="minorHAnsi"/>
          <w:lang w:val="it-IT"/>
        </w:rPr>
      </w:pPr>
      <w:r w:rsidRPr="00C04BFC">
        <w:rPr>
          <w:rFonts w:asciiTheme="minorHAnsi" w:hAnsiTheme="minorHAnsi"/>
          <w:lang w:val="it-IT"/>
        </w:rPr>
        <w:t>SIA «Apple Press Ltd»</w:t>
      </w:r>
    </w:p>
    <w:p w14:paraId="0C59D34C" w14:textId="77777777" w:rsidR="00D727CD" w:rsidRPr="006833F4" w:rsidRDefault="00D727CD" w:rsidP="00D727CD">
      <w:pPr>
        <w:jc w:val="center"/>
        <w:rPr>
          <w:rFonts w:asciiTheme="minorHAnsi" w:hAnsiTheme="minorHAnsi"/>
        </w:rPr>
      </w:pPr>
      <w:r w:rsidRPr="006833F4">
        <w:rPr>
          <w:rFonts w:asciiTheme="minorHAnsi" w:hAnsiTheme="minorHAnsi"/>
        </w:rPr>
        <w:t>Номер регистрации: 40203130458</w:t>
      </w:r>
    </w:p>
    <w:p w14:paraId="6D0BB983" w14:textId="77777777" w:rsidR="00D727CD" w:rsidRPr="006833F4" w:rsidRDefault="00D727CD" w:rsidP="00D727CD">
      <w:pPr>
        <w:jc w:val="center"/>
        <w:rPr>
          <w:rFonts w:asciiTheme="minorHAnsi" w:hAnsiTheme="minorHAnsi"/>
        </w:rPr>
      </w:pPr>
      <w:r w:rsidRPr="006833F4">
        <w:rPr>
          <w:rFonts w:asciiTheme="minorHAnsi" w:hAnsiTheme="minorHAnsi"/>
        </w:rPr>
        <w:t>Номер НДС: LV40203130458</w:t>
      </w:r>
    </w:p>
    <w:p w14:paraId="0FC3BCDE" w14:textId="7BC29AF5" w:rsidR="007C1E3F" w:rsidRPr="00B36096" w:rsidRDefault="00B36096" w:rsidP="00B36096">
      <w:pPr>
        <w:jc w:val="center"/>
        <w:rPr>
          <w:rFonts w:asciiTheme="minorHAnsi" w:hAnsiTheme="minorHAnsi"/>
        </w:rPr>
      </w:pPr>
      <w:r w:rsidRPr="00244609">
        <w:rPr>
          <w:noProof/>
          <w:lang w:val="it-IT"/>
        </w:rPr>
        <w:drawing>
          <wp:anchor distT="0" distB="0" distL="114300" distR="114300" simplePos="0" relativeHeight="251661312" behindDoc="1" locked="0" layoutInCell="1" allowOverlap="1" wp14:anchorId="72BCE0BD" wp14:editId="4ACC2C00">
            <wp:simplePos x="0" y="0"/>
            <wp:positionH relativeFrom="column">
              <wp:posOffset>-242842</wp:posOffset>
            </wp:positionH>
            <wp:positionV relativeFrom="paragraph">
              <wp:posOffset>333103</wp:posOffset>
            </wp:positionV>
            <wp:extent cx="5936615" cy="359410"/>
            <wp:effectExtent l="0" t="0" r="0" b="0"/>
            <wp:wrapNone/>
            <wp:docPr id="87670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0712" name="Рисунок 876707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7CD" w:rsidRPr="006833F4">
        <w:rPr>
          <w:rFonts w:asciiTheme="minorHAnsi" w:hAnsiTheme="minorHAnsi"/>
        </w:rPr>
        <w:t xml:space="preserve">Юридический адрес: </w:t>
      </w:r>
      <w:proofErr w:type="spellStart"/>
      <w:r w:rsidR="00D727CD" w:rsidRPr="006833F4">
        <w:rPr>
          <w:rFonts w:asciiTheme="minorHAnsi" w:hAnsiTheme="minorHAnsi"/>
        </w:rPr>
        <w:t>Maskavas</w:t>
      </w:r>
      <w:proofErr w:type="spellEnd"/>
      <w:r w:rsidR="00D727CD" w:rsidRPr="006833F4">
        <w:rPr>
          <w:rFonts w:asciiTheme="minorHAnsi" w:hAnsiTheme="minorHAnsi"/>
        </w:rPr>
        <w:t xml:space="preserve"> </w:t>
      </w:r>
      <w:proofErr w:type="spellStart"/>
      <w:r w:rsidR="00D727CD" w:rsidRPr="006833F4">
        <w:rPr>
          <w:rFonts w:asciiTheme="minorHAnsi" w:hAnsiTheme="minorHAnsi"/>
        </w:rPr>
        <w:t>iela</w:t>
      </w:r>
      <w:proofErr w:type="spellEnd"/>
      <w:r w:rsidR="00D727CD" w:rsidRPr="006833F4">
        <w:rPr>
          <w:rFonts w:asciiTheme="minorHAnsi" w:hAnsiTheme="minorHAnsi"/>
        </w:rPr>
        <w:t xml:space="preserve"> 260K-1-13, </w:t>
      </w:r>
      <w:proofErr w:type="spellStart"/>
      <w:r w:rsidR="00D727CD" w:rsidRPr="006833F4">
        <w:rPr>
          <w:rFonts w:asciiTheme="minorHAnsi" w:hAnsiTheme="minorHAnsi"/>
        </w:rPr>
        <w:t>Riga</w:t>
      </w:r>
      <w:proofErr w:type="spellEnd"/>
      <w:r w:rsidR="00D727CD" w:rsidRPr="006833F4">
        <w:rPr>
          <w:rFonts w:asciiTheme="minorHAnsi" w:hAnsiTheme="minorHAnsi"/>
        </w:rPr>
        <w:t xml:space="preserve">, LV-1063, </w:t>
      </w:r>
      <w:proofErr w:type="spellStart"/>
      <w:r w:rsidR="00D727CD" w:rsidRPr="006833F4">
        <w:rPr>
          <w:rFonts w:asciiTheme="minorHAnsi" w:hAnsiTheme="minorHAnsi"/>
        </w:rPr>
        <w:t>Latvia</w:t>
      </w:r>
      <w:proofErr w:type="spellEnd"/>
      <w:r w:rsidR="0045183C" w:rsidRPr="00DB10D0">
        <w:rPr>
          <w:rFonts w:ascii="Calibri" w:hAnsi="Calibri"/>
        </w:rPr>
        <w:t xml:space="preserve"> </w:t>
      </w:r>
    </w:p>
    <w:sectPr w:rsidR="007C1E3F" w:rsidRPr="00B3609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2FD9" w14:textId="77777777" w:rsidR="00061D97" w:rsidRDefault="00061D97" w:rsidP="00B14845">
      <w:r>
        <w:separator/>
      </w:r>
    </w:p>
  </w:endnote>
  <w:endnote w:type="continuationSeparator" w:id="0">
    <w:p w14:paraId="688A543B" w14:textId="77777777" w:rsidR="00061D97" w:rsidRDefault="00061D97" w:rsidP="00B1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60E4" w14:textId="77777777" w:rsidR="009D2C79" w:rsidRDefault="009D2C7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7CCA" w14:textId="3D88FE96" w:rsidR="00B14845" w:rsidRDefault="00D727CD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9BA3D9" wp14:editId="7D260FE7">
          <wp:simplePos x="0" y="0"/>
          <wp:positionH relativeFrom="column">
            <wp:posOffset>5489903</wp:posOffset>
          </wp:positionH>
          <wp:positionV relativeFrom="paragraph">
            <wp:posOffset>-598457</wp:posOffset>
          </wp:positionV>
          <wp:extent cx="1030361" cy="1030361"/>
          <wp:effectExtent l="0" t="0" r="0" b="11430"/>
          <wp:wrapNone/>
          <wp:docPr id="4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ple_press_logo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61" cy="1030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918" w14:textId="77777777" w:rsidR="009D2C79" w:rsidRDefault="009D2C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7563" w14:textId="77777777" w:rsidR="00061D97" w:rsidRDefault="00061D97" w:rsidP="00B14845">
      <w:r>
        <w:separator/>
      </w:r>
    </w:p>
  </w:footnote>
  <w:footnote w:type="continuationSeparator" w:id="0">
    <w:p w14:paraId="6AA41629" w14:textId="77777777" w:rsidR="00061D97" w:rsidRDefault="00061D97" w:rsidP="00B1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9B99" w14:textId="77777777" w:rsidR="009D2C79" w:rsidRDefault="009D2C7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5E60" w14:textId="77777777" w:rsidR="009D2C79" w:rsidRDefault="009D2C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12D" w14:textId="77777777" w:rsidR="009D2C79" w:rsidRDefault="009D2C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067F5"/>
    <w:multiLevelType w:val="hybridMultilevel"/>
    <w:tmpl w:val="1F127CFA"/>
    <w:lvl w:ilvl="0" w:tplc="C2524D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00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C3"/>
    <w:rsid w:val="00020197"/>
    <w:rsid w:val="000344DA"/>
    <w:rsid w:val="0004699D"/>
    <w:rsid w:val="00061D97"/>
    <w:rsid w:val="00084F67"/>
    <w:rsid w:val="00085CD4"/>
    <w:rsid w:val="000A3428"/>
    <w:rsid w:val="000D1858"/>
    <w:rsid w:val="000D4491"/>
    <w:rsid w:val="001260D2"/>
    <w:rsid w:val="001550C3"/>
    <w:rsid w:val="001610BF"/>
    <w:rsid w:val="001A3497"/>
    <w:rsid w:val="001C375D"/>
    <w:rsid w:val="002044CD"/>
    <w:rsid w:val="002168C4"/>
    <w:rsid w:val="002A2DAA"/>
    <w:rsid w:val="002A474C"/>
    <w:rsid w:val="003207AD"/>
    <w:rsid w:val="003540CB"/>
    <w:rsid w:val="003D456C"/>
    <w:rsid w:val="003F66DB"/>
    <w:rsid w:val="003F7C8A"/>
    <w:rsid w:val="00402076"/>
    <w:rsid w:val="0045183C"/>
    <w:rsid w:val="00533BBB"/>
    <w:rsid w:val="00574C64"/>
    <w:rsid w:val="005A26A3"/>
    <w:rsid w:val="005C10FC"/>
    <w:rsid w:val="005E466C"/>
    <w:rsid w:val="00613F84"/>
    <w:rsid w:val="00630A08"/>
    <w:rsid w:val="00661442"/>
    <w:rsid w:val="00681174"/>
    <w:rsid w:val="006F119C"/>
    <w:rsid w:val="007347B7"/>
    <w:rsid w:val="00734F36"/>
    <w:rsid w:val="00735990"/>
    <w:rsid w:val="00761345"/>
    <w:rsid w:val="00795550"/>
    <w:rsid w:val="007B54C0"/>
    <w:rsid w:val="007C1E3F"/>
    <w:rsid w:val="0080039F"/>
    <w:rsid w:val="00816F7E"/>
    <w:rsid w:val="00821E2C"/>
    <w:rsid w:val="008265B7"/>
    <w:rsid w:val="00830C3F"/>
    <w:rsid w:val="00890A62"/>
    <w:rsid w:val="00934517"/>
    <w:rsid w:val="009516CD"/>
    <w:rsid w:val="0095709B"/>
    <w:rsid w:val="009601A2"/>
    <w:rsid w:val="00980491"/>
    <w:rsid w:val="00996115"/>
    <w:rsid w:val="009D2C79"/>
    <w:rsid w:val="009E439A"/>
    <w:rsid w:val="00A01275"/>
    <w:rsid w:val="00A22480"/>
    <w:rsid w:val="00A275DC"/>
    <w:rsid w:val="00A32347"/>
    <w:rsid w:val="00A83DB9"/>
    <w:rsid w:val="00A86B19"/>
    <w:rsid w:val="00A949A0"/>
    <w:rsid w:val="00AA7FD0"/>
    <w:rsid w:val="00AB46D6"/>
    <w:rsid w:val="00AD65B0"/>
    <w:rsid w:val="00AE1C20"/>
    <w:rsid w:val="00B04860"/>
    <w:rsid w:val="00B14468"/>
    <w:rsid w:val="00B14845"/>
    <w:rsid w:val="00B36096"/>
    <w:rsid w:val="00BF2A74"/>
    <w:rsid w:val="00C04BFC"/>
    <w:rsid w:val="00C37E8F"/>
    <w:rsid w:val="00C74065"/>
    <w:rsid w:val="00C74082"/>
    <w:rsid w:val="00D06A2D"/>
    <w:rsid w:val="00D22BB8"/>
    <w:rsid w:val="00D6120F"/>
    <w:rsid w:val="00D727CD"/>
    <w:rsid w:val="00DA64B9"/>
    <w:rsid w:val="00DC4E18"/>
    <w:rsid w:val="00E001EE"/>
    <w:rsid w:val="00E16710"/>
    <w:rsid w:val="00EA6069"/>
    <w:rsid w:val="00EB2427"/>
    <w:rsid w:val="00EF309D"/>
    <w:rsid w:val="00F05BCF"/>
    <w:rsid w:val="00F06367"/>
    <w:rsid w:val="00F70773"/>
    <w:rsid w:val="00F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DBDA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0773"/>
  </w:style>
  <w:style w:type="character" w:styleId="a4">
    <w:name w:val="Hyperlink"/>
    <w:basedOn w:val="a0"/>
    <w:uiPriority w:val="99"/>
    <w:unhideWhenUsed/>
    <w:rsid w:val="009601A2"/>
    <w:rPr>
      <w:color w:val="0000FF"/>
      <w:u w:val="single"/>
    </w:rPr>
  </w:style>
  <w:style w:type="paragraph" w:styleId="a5">
    <w:name w:val="Plain Text"/>
    <w:link w:val="a6"/>
    <w:rsid w:val="00EB24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6">
    <w:name w:val="Текст Знак"/>
    <w:basedOn w:val="a0"/>
    <w:link w:val="a5"/>
    <w:rsid w:val="00EB2427"/>
    <w:rPr>
      <w:rFonts w:ascii="Arial Unicode MS" w:eastAsia="Arial Unicode MS" w:hAnsi="Arial Unicode MS" w:cs="Arial Unicode MS"/>
      <w:color w:val="000000"/>
      <w:sz w:val="22"/>
      <w:szCs w:val="22"/>
      <w:bdr w:val="nil"/>
      <w:lang w:val="ru-RU" w:eastAsia="ru-RU" w:bidi="ar-SA"/>
    </w:rPr>
  </w:style>
  <w:style w:type="paragraph" w:styleId="a7">
    <w:name w:val="Normal (Web)"/>
    <w:basedOn w:val="a"/>
    <w:uiPriority w:val="99"/>
    <w:unhideWhenUsed/>
    <w:rsid w:val="00F05B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alloon Text"/>
    <w:basedOn w:val="a"/>
    <w:link w:val="a9"/>
    <w:rsid w:val="007C1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1E3F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rsid w:val="00B148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14845"/>
    <w:rPr>
      <w:color w:val="000000"/>
      <w:sz w:val="22"/>
      <w:szCs w:val="22"/>
    </w:rPr>
  </w:style>
  <w:style w:type="paragraph" w:styleId="ac">
    <w:name w:val="footer"/>
    <w:basedOn w:val="a"/>
    <w:link w:val="ad"/>
    <w:rsid w:val="00B148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4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channel/UCKFdbuOASzI3aWwq2rgMoBA/video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ED37EE-DF40-A543-8DB9-54A5009A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 винтовой VP-10</vt:lpstr>
      <vt:lpstr>Пресс винтовой VP-10</vt:lpstr>
    </vt:vector>
  </TitlesOfParts>
  <Company>Rezekne</Company>
  <LinksUpToDate>false</LinksUpToDate>
  <CharactersWithSpaces>8588</CharactersWithSpaces>
  <SharedDoc>false</SharedDoc>
  <HLinks>
    <vt:vector size="12" baseType="variant"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http://apple-presses.ru/</vt:lpwstr>
      </vt:variant>
      <vt:variant>
        <vt:lpwstr/>
      </vt:variant>
      <vt:variant>
        <vt:i4>3211309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https://www.youtube.com/channel/UCKFdbuOASzI3aWwq2rgMoBA/videos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винтовой VP-10</dc:title>
  <dc:subject/>
  <dc:creator>Andrej</dc:creator>
  <cp:keywords/>
  <cp:lastModifiedBy>Пользователь Microsoft Office</cp:lastModifiedBy>
  <cp:revision>2</cp:revision>
  <cp:lastPrinted>2015-11-23T12:40:00Z</cp:lastPrinted>
  <dcterms:created xsi:type="dcterms:W3CDTF">2023-08-01T17:54:00Z</dcterms:created>
  <dcterms:modified xsi:type="dcterms:W3CDTF">2023-08-01T17:54:00Z</dcterms:modified>
</cp:coreProperties>
</file>