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531250" w14:textId="77777777" w:rsidR="00C04BFC" w:rsidRDefault="0045183C" w:rsidP="0045183C">
      <w:pPr>
        <w:jc w:val="center"/>
        <w:rPr>
          <w:rFonts w:ascii="Calibri" w:hAnsi="Calibri"/>
          <w:b/>
          <w:sz w:val="72"/>
          <w:szCs w:val="72"/>
        </w:rPr>
      </w:pPr>
      <w:r w:rsidRPr="00DB10D0">
        <w:rPr>
          <w:rFonts w:ascii="Calibri" w:hAnsi="Calibri"/>
          <w:b/>
          <w:sz w:val="72"/>
          <w:szCs w:val="72"/>
        </w:rPr>
        <w:t xml:space="preserve">Пресс винтовой </w:t>
      </w:r>
    </w:p>
    <w:p w14:paraId="241823FA" w14:textId="446142F9" w:rsidR="0045183C" w:rsidRPr="00DB10D0" w:rsidRDefault="00C04BFC" w:rsidP="0045183C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для сока</w:t>
      </w:r>
    </w:p>
    <w:p w14:paraId="4D28FB39" w14:textId="1ABAE999" w:rsidR="0045183C" w:rsidRPr="00AD65B0" w:rsidRDefault="00FA5327" w:rsidP="0045183C">
      <w:pPr>
        <w:jc w:val="center"/>
        <w:rPr>
          <w:rFonts w:ascii="Calibri" w:hAnsi="Calibri"/>
          <w:b/>
          <w:sz w:val="72"/>
          <w:szCs w:val="72"/>
          <w:lang w:val="lv-LV"/>
        </w:rPr>
      </w:pPr>
      <w:r>
        <w:rPr>
          <w:rFonts w:ascii="Calibri" w:hAnsi="Calibri"/>
          <w:b/>
          <w:sz w:val="72"/>
          <w:szCs w:val="72"/>
        </w:rPr>
        <w:t>VP-</w:t>
      </w:r>
      <w:r w:rsidR="00DC4E18">
        <w:rPr>
          <w:rFonts w:ascii="Calibri" w:hAnsi="Calibri"/>
          <w:b/>
          <w:sz w:val="72"/>
          <w:szCs w:val="72"/>
          <w:lang w:val="lv-LV"/>
        </w:rPr>
        <w:t>10</w:t>
      </w:r>
      <w:r w:rsidR="00402076">
        <w:rPr>
          <w:rFonts w:ascii="Calibri" w:hAnsi="Calibri"/>
          <w:b/>
          <w:sz w:val="72"/>
          <w:szCs w:val="72"/>
          <w:lang w:val="lv-LV"/>
        </w:rPr>
        <w:t>s</w:t>
      </w:r>
    </w:p>
    <w:p w14:paraId="383A8589" w14:textId="77777777" w:rsidR="0045183C" w:rsidRDefault="0045183C" w:rsidP="0045183C">
      <w:pPr>
        <w:jc w:val="center"/>
        <w:rPr>
          <w:rFonts w:ascii="Calibri" w:hAnsi="Calibri"/>
          <w:b/>
          <w:sz w:val="44"/>
          <w:szCs w:val="44"/>
        </w:rPr>
      </w:pPr>
      <w:r w:rsidRPr="00DB10D0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7EC5683D" w14:textId="77777777" w:rsidR="0045183C" w:rsidRPr="00DB10D0" w:rsidRDefault="0045183C" w:rsidP="0045183C">
      <w:pPr>
        <w:rPr>
          <w:rFonts w:ascii="Calibri" w:hAnsi="Calibri"/>
        </w:rPr>
      </w:pPr>
    </w:p>
    <w:p w14:paraId="477F4745" w14:textId="20B6D52C" w:rsidR="00C04BFC" w:rsidRDefault="00402076" w:rsidP="00DC4E18">
      <w:pP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  <w:noProof/>
          <w:sz w:val="44"/>
          <w:szCs w:val="44"/>
          <w:lang w:val="en-US"/>
        </w:rPr>
        <w:drawing>
          <wp:inline distT="0" distB="0" distL="0" distR="0" wp14:anchorId="211CB0E2" wp14:editId="64BA94E8">
            <wp:extent cx="4322618" cy="6483927"/>
            <wp:effectExtent l="0" t="0" r="0" b="6350"/>
            <wp:docPr id="17892667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266757" name="Рисунок 17892667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167" cy="650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7454" w14:textId="77777777" w:rsidR="00DC4E18" w:rsidRDefault="00DC4E18" w:rsidP="00DC4E18">
      <w:pPr>
        <w:jc w:val="center"/>
        <w:rPr>
          <w:rFonts w:ascii="Calibri" w:hAnsi="Calibri"/>
          <w:b/>
        </w:rPr>
      </w:pPr>
    </w:p>
    <w:p w14:paraId="1760E8F0" w14:textId="77777777" w:rsidR="00402076" w:rsidRDefault="00402076" w:rsidP="00DC4E18">
      <w:pPr>
        <w:jc w:val="center"/>
        <w:rPr>
          <w:rFonts w:ascii="Calibri" w:hAnsi="Calibri"/>
          <w:b/>
        </w:rPr>
      </w:pPr>
    </w:p>
    <w:p w14:paraId="6428E4B1" w14:textId="77777777" w:rsidR="00402076" w:rsidRPr="00DB10D0" w:rsidRDefault="00402076" w:rsidP="00DC4E18">
      <w:pPr>
        <w:jc w:val="center"/>
        <w:rPr>
          <w:rFonts w:ascii="Calibri" w:hAnsi="Calibri"/>
          <w:b/>
        </w:rPr>
      </w:pPr>
    </w:p>
    <w:p w14:paraId="4152683F" w14:textId="77777777" w:rsidR="0045183C" w:rsidRPr="00DB10D0" w:rsidRDefault="0045183C" w:rsidP="0045183C">
      <w:pPr>
        <w:rPr>
          <w:rFonts w:ascii="Calibri" w:hAnsi="Calibri"/>
          <w:b/>
          <w:i/>
        </w:rPr>
      </w:pPr>
      <w:r w:rsidRPr="00DB10D0">
        <w:rPr>
          <w:rFonts w:ascii="Calibri" w:hAnsi="Calibri"/>
          <w:b/>
          <w:i/>
        </w:rPr>
        <w:lastRenderedPageBreak/>
        <w:t>Уважаемый покупатель!</w:t>
      </w:r>
    </w:p>
    <w:p w14:paraId="1176101B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79549FC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3E8218BD" w14:textId="77777777" w:rsidR="0045183C" w:rsidRPr="00DB10D0" w:rsidRDefault="0045183C" w:rsidP="0045183C">
      <w:pPr>
        <w:rPr>
          <w:rFonts w:ascii="Calibri" w:hAnsi="Calibri"/>
        </w:rPr>
      </w:pPr>
    </w:p>
    <w:p w14:paraId="1FFBF24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1F8ABC6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286991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74F65768" w14:textId="77777777" w:rsidR="0045183C" w:rsidRPr="00DB10D0" w:rsidRDefault="0045183C" w:rsidP="0045183C">
      <w:pPr>
        <w:rPr>
          <w:rFonts w:ascii="Calibri" w:hAnsi="Calibri"/>
          <w:b/>
        </w:rPr>
      </w:pPr>
    </w:p>
    <w:p w14:paraId="2984271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1. Общие указания</w:t>
      </w:r>
    </w:p>
    <w:p w14:paraId="4DDC965D" w14:textId="613401EB" w:rsidR="0045183C" w:rsidRPr="00DB10D0" w:rsidRDefault="00FA5327" w:rsidP="0045183C">
      <w:pPr>
        <w:rPr>
          <w:rFonts w:ascii="Calibri" w:hAnsi="Calibri"/>
        </w:rPr>
      </w:pPr>
      <w:r>
        <w:rPr>
          <w:rFonts w:ascii="Calibri" w:hAnsi="Calibri"/>
        </w:rPr>
        <w:t>1.1 Винтовой пресс</w:t>
      </w:r>
      <w:r w:rsidR="00C04BFC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VP-</w:t>
      </w:r>
      <w:r w:rsidR="00DC4E18">
        <w:rPr>
          <w:rFonts w:ascii="Calibri" w:hAnsi="Calibri"/>
          <w:lang w:val="lv-LV"/>
        </w:rPr>
        <w:t>10</w:t>
      </w:r>
      <w:r w:rsidR="00402076">
        <w:rPr>
          <w:rFonts w:ascii="Calibri" w:hAnsi="Calibri"/>
          <w:lang w:val="lv-LV"/>
        </w:rPr>
        <w:t>s</w:t>
      </w:r>
      <w:r w:rsidR="0045183C" w:rsidRPr="00DB10D0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2281550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1.2 При эксплуатации и хранении не допускать падения и ударов.</w:t>
      </w:r>
    </w:p>
    <w:p w14:paraId="56A81FA5" w14:textId="77777777" w:rsidR="0045183C" w:rsidRPr="00DB10D0" w:rsidRDefault="0045183C" w:rsidP="0045183C">
      <w:pPr>
        <w:rPr>
          <w:rFonts w:ascii="Calibri" w:hAnsi="Calibri"/>
        </w:rPr>
      </w:pPr>
    </w:p>
    <w:p w14:paraId="0AD2F3EE" w14:textId="0FDA5064" w:rsidR="0045183C" w:rsidRPr="00AD65B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2. Ком</w:t>
      </w:r>
      <w:r w:rsidR="00FA5327">
        <w:rPr>
          <w:rFonts w:ascii="Calibri" w:hAnsi="Calibri"/>
          <w:b/>
        </w:rPr>
        <w:t>плектация пресса винтового VP-</w:t>
      </w:r>
      <w:r w:rsidR="00DC4E18">
        <w:rPr>
          <w:rFonts w:ascii="Calibri" w:hAnsi="Calibri"/>
          <w:b/>
          <w:lang w:val="lv-LV"/>
        </w:rPr>
        <w:t>10</w:t>
      </w:r>
      <w:r w:rsidR="00402076">
        <w:rPr>
          <w:rFonts w:ascii="Calibri" w:hAnsi="Calibri"/>
          <w:b/>
          <w:lang w:val="lv-LV"/>
        </w:rPr>
        <w:t>s</w:t>
      </w:r>
    </w:p>
    <w:p w14:paraId="59E4B605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45183C" w:rsidRPr="00DB10D0" w14:paraId="5A476284" w14:textId="77777777" w:rsidTr="00084F6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BF60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8C62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Кол-во (шт.)</w:t>
            </w:r>
          </w:p>
        </w:tc>
      </w:tr>
      <w:tr w:rsidR="0045183C" w:rsidRPr="00DB10D0" w14:paraId="4855470D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6C3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DDD" w14:textId="77777777" w:rsidR="0045183C" w:rsidRPr="00DB10D0" w:rsidRDefault="0045183C" w:rsidP="00084F67">
            <w:pPr>
              <w:jc w:val="center"/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1</w:t>
            </w:r>
          </w:p>
        </w:tc>
      </w:tr>
      <w:tr w:rsidR="0045183C" w:rsidRPr="00DB10D0" w14:paraId="055C1AAB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874E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Винт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7D0C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407E4E9F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B56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6C30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170FCBDC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F3C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77E7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28731119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82F9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724E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339D80A3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C22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06DF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</w:tbl>
    <w:p w14:paraId="3C5CCF12" w14:textId="77777777" w:rsidR="0045183C" w:rsidRPr="00DB10D0" w:rsidRDefault="0045183C" w:rsidP="0045183C">
      <w:pPr>
        <w:rPr>
          <w:rFonts w:ascii="Calibri" w:hAnsi="Calibri"/>
        </w:rPr>
      </w:pPr>
    </w:p>
    <w:p w14:paraId="4F80C7EB" w14:textId="77777777" w:rsidR="0045183C" w:rsidRPr="00DB10D0" w:rsidRDefault="0045183C" w:rsidP="0045183C">
      <w:pPr>
        <w:rPr>
          <w:rFonts w:ascii="Calibri" w:hAnsi="Calibri"/>
        </w:rPr>
      </w:pPr>
    </w:p>
    <w:p w14:paraId="1A826F2B" w14:textId="454AC9FE" w:rsidR="0045183C" w:rsidRPr="00AD65B0" w:rsidRDefault="0045183C" w:rsidP="0045183C">
      <w:pPr>
        <w:rPr>
          <w:rFonts w:ascii="Calibri" w:hAnsi="Calibri"/>
          <w:b/>
          <w:lang w:val="lv-LV"/>
        </w:rPr>
      </w:pPr>
      <w:r w:rsidRPr="00DB10D0">
        <w:rPr>
          <w:rFonts w:ascii="Calibri" w:hAnsi="Calibri"/>
          <w:b/>
        </w:rPr>
        <w:t>3. Технические характеристики пре</w:t>
      </w:r>
      <w:r w:rsidR="00FA5327">
        <w:rPr>
          <w:rFonts w:ascii="Calibri" w:hAnsi="Calibri"/>
          <w:b/>
        </w:rPr>
        <w:t>сса винтового VP-</w:t>
      </w:r>
      <w:r w:rsidR="00DC4E18">
        <w:rPr>
          <w:rFonts w:ascii="Calibri" w:hAnsi="Calibri"/>
          <w:b/>
          <w:lang w:val="lv-LV"/>
        </w:rPr>
        <w:t>10</w:t>
      </w:r>
      <w:r w:rsidR="00402076">
        <w:rPr>
          <w:rFonts w:ascii="Calibri" w:hAnsi="Calibri"/>
          <w:b/>
          <w:lang w:val="lv-LV"/>
        </w:rPr>
        <w:t>s</w:t>
      </w:r>
    </w:p>
    <w:p w14:paraId="18EF9493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45183C" w:rsidRPr="00DB10D0" w14:paraId="76902923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A23779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DB07BF4" w14:textId="666EE123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  <w:r w:rsidR="0045183C" w:rsidRPr="00DB10D0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45183C" w:rsidRPr="00DB10D0" w14:paraId="30972D41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3871A54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4109D0AC" w14:textId="30929F63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lv-LV"/>
              </w:rPr>
              <w:t>300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18122CE9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2AFD721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EDCCF87" w14:textId="367FD790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206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4AA66A05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C51A956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3D9EEAE" w14:textId="1B1963BF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lv-LV"/>
              </w:rPr>
              <w:t>19</w:t>
            </w:r>
            <w:r w:rsidR="0045183C" w:rsidRPr="00DB10D0">
              <w:rPr>
                <w:rFonts w:ascii="Calibri" w:hAnsi="Calibri"/>
                <w:color w:val="auto"/>
              </w:rPr>
              <w:t>кг</w:t>
            </w:r>
          </w:p>
        </w:tc>
      </w:tr>
      <w:tr w:rsidR="0045183C" w:rsidRPr="00DB10D0" w14:paraId="3B3F75DD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6D3E0F5D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00E062EB" w14:textId="5615BDA6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34</w:t>
            </w:r>
            <w:r w:rsidR="00FA5327">
              <w:rPr>
                <w:rFonts w:ascii="Calibri" w:hAnsi="Calibri"/>
                <w:color w:val="auto"/>
              </w:rPr>
              <w:t>х</w:t>
            </w:r>
            <w:r>
              <w:rPr>
                <w:rFonts w:ascii="Calibri" w:hAnsi="Calibri"/>
                <w:color w:val="auto"/>
                <w:lang w:val="lv-LV"/>
              </w:rPr>
              <w:t>40</w:t>
            </w:r>
            <w:r w:rsidR="00FA5327">
              <w:rPr>
                <w:rFonts w:ascii="Calibri" w:hAnsi="Calibri"/>
                <w:color w:val="auto"/>
              </w:rPr>
              <w:t>х</w:t>
            </w:r>
            <w:r>
              <w:rPr>
                <w:rFonts w:ascii="Calibri" w:hAnsi="Calibri"/>
                <w:color w:val="auto"/>
              </w:rPr>
              <w:t>69</w:t>
            </w:r>
            <w:r w:rsidR="0045183C" w:rsidRPr="00DB10D0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0C996460" w14:textId="77777777" w:rsidR="0045183C" w:rsidRPr="00DB10D0" w:rsidRDefault="0045183C" w:rsidP="0045183C"/>
    <w:p w14:paraId="73AC6195" w14:textId="77777777" w:rsidR="0045183C" w:rsidRPr="00DC4E18" w:rsidRDefault="0045183C" w:rsidP="0045183C">
      <w:pPr>
        <w:rPr>
          <w:rFonts w:asciiTheme="minorHAnsi" w:hAnsiTheme="minorHAnsi" w:cstheme="minorHAnsi"/>
        </w:rPr>
      </w:pPr>
      <w:r w:rsidRPr="00DC4E18">
        <w:rPr>
          <w:rFonts w:asciiTheme="minorHAnsi" w:hAnsiTheme="minorHAnsi" w:cstheme="minorHAnsi"/>
        </w:rPr>
        <w:t>Соприкасающиеся с соком части пресса изготовлены из дуба и пищевой нержавеющей стали.</w:t>
      </w:r>
    </w:p>
    <w:p w14:paraId="37287F80" w14:textId="77777777" w:rsidR="0045183C" w:rsidRPr="00DB10D0" w:rsidRDefault="0045183C" w:rsidP="0045183C">
      <w:pPr>
        <w:rPr>
          <w:rFonts w:ascii="Calibri" w:hAnsi="Calibri"/>
        </w:rPr>
      </w:pPr>
    </w:p>
    <w:p w14:paraId="27B01A6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4. Требования безопасности</w:t>
      </w:r>
    </w:p>
    <w:p w14:paraId="29F1D78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3DE553E5" w14:textId="77777777" w:rsidR="0045183C" w:rsidRPr="00DB10D0" w:rsidRDefault="0045183C" w:rsidP="0045183C">
      <w:pPr>
        <w:rPr>
          <w:rFonts w:ascii="Calibri" w:hAnsi="Calibri"/>
        </w:rPr>
      </w:pPr>
    </w:p>
    <w:p w14:paraId="21D03E7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4CF9905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4.1 Во время работы изделие необходимо надежно закрепить на массивном столу, скамейке или полу с помощью саморезов или струбцин (в ножках пресса есть специальные отверстия для этого).</w:t>
      </w:r>
    </w:p>
    <w:p w14:paraId="1D22E7B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4.2 При вращении рычага не держаться за рабочую часть винта.</w:t>
      </w:r>
    </w:p>
    <w:p w14:paraId="5F1F50D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4.3 Не использовать посторонние предметы при эксплуатации пресса. Например, нельзя надевать трубу на винт, чтобы увеличить рычаг и тем самым с большей силой закрутить винт.</w:t>
      </w:r>
    </w:p>
    <w:p w14:paraId="4F6CEBEC" w14:textId="77777777" w:rsidR="00A86B19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4.4 Избегайте попадания инородных предметов на винт (например, песок или железная стружка)</w:t>
      </w:r>
    </w:p>
    <w:p w14:paraId="20A38FD5" w14:textId="77777777" w:rsidR="0045183C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  <w:b/>
        </w:rPr>
        <w:t>5. Подготовка к работе</w:t>
      </w:r>
    </w:p>
    <w:p w14:paraId="3DD1A2B7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 xml:space="preserve">5.1 Извлечь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</w:t>
      </w:r>
    </w:p>
    <w:p w14:paraId="2E5C132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Ткань для фильтрации тщательно прополоскать.</w:t>
      </w:r>
    </w:p>
    <w:p w14:paraId="1D56D23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5.2 Установить изделие на плоской поверхности и надежно закрепить на массивном столе, скамейке или на полу с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помощью саморезов или струбцин (в ножках пресса есть специальные отверстия для этого). В случае с винтовым прессом маленького объе</w:t>
      </w:r>
      <w:r>
        <w:rPr>
          <w:rFonts w:ascii="Calibri" w:hAnsi="Calibri"/>
        </w:rPr>
        <w:t>ма (до 10л) пресс достаточно уст</w:t>
      </w:r>
      <w:r w:rsidRPr="00DB10D0">
        <w:rPr>
          <w:rFonts w:ascii="Calibri" w:hAnsi="Calibri"/>
        </w:rPr>
        <w:t>ановить на плоскую поверхность и придерживать рукой за раму при закручивании винта.</w:t>
      </w:r>
    </w:p>
    <w:p w14:paraId="26CBAA80" w14:textId="77777777" w:rsidR="0045183C" w:rsidRPr="00DB10D0" w:rsidRDefault="0045183C" w:rsidP="0045183C">
      <w:pPr>
        <w:rPr>
          <w:rFonts w:ascii="Calibri" w:hAnsi="Calibri"/>
        </w:rPr>
      </w:pPr>
    </w:p>
    <w:p w14:paraId="6E58C98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6. Порядок работы.</w:t>
      </w:r>
    </w:p>
    <w:p w14:paraId="5F379EB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6.1 Приготовить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3D019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6.2 Поставить поддон вместе с бочонком на край стола. </w:t>
      </w:r>
    </w:p>
    <w:p w14:paraId="116D94F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Под поддон поставить емкость для сбора сока, так как уже до отжима начинает выделяться сок.</w:t>
      </w:r>
    </w:p>
    <w:p w14:paraId="33F7A9B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6.4 Заполнить</w:t>
      </w:r>
      <w:r>
        <w:rPr>
          <w:rFonts w:ascii="Calibri" w:hAnsi="Calibri"/>
        </w:rPr>
        <w:t xml:space="preserve"> корзину мезгой, края ткани</w:t>
      </w:r>
      <w:r w:rsidRPr="00DB10D0">
        <w:rPr>
          <w:rFonts w:ascii="Calibri" w:hAnsi="Calibri"/>
        </w:rPr>
        <w:t xml:space="preserve"> сложить и равномерно накрыть мезгу.</w:t>
      </w:r>
    </w:p>
    <w:p w14:paraId="3F365B85" w14:textId="521058EF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6.5 </w:t>
      </w:r>
      <w:r w:rsidR="00C04BFC">
        <w:rPr>
          <w:rFonts w:ascii="Calibri" w:hAnsi="Calibri"/>
        </w:rPr>
        <w:t>У</w:t>
      </w:r>
      <w:r w:rsidRPr="00DB10D0">
        <w:rPr>
          <w:rFonts w:ascii="Calibri" w:hAnsi="Calibri"/>
        </w:rPr>
        <w:t>становить поддон с наполненной корзиной на площадку рамы. Отцентровать бочонок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относительно </w:t>
      </w:r>
      <w:r w:rsidR="00C04BFC">
        <w:rPr>
          <w:rFonts w:ascii="Calibri" w:hAnsi="Calibri"/>
        </w:rPr>
        <w:t>поршня</w:t>
      </w:r>
      <w:r w:rsidRPr="00DB10D0">
        <w:rPr>
          <w:rFonts w:ascii="Calibri" w:hAnsi="Calibri"/>
        </w:rPr>
        <w:t>.</w:t>
      </w:r>
    </w:p>
    <w:p w14:paraId="7D7C14B2" w14:textId="483DB706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6</w:t>
      </w:r>
      <w:r w:rsidRPr="00DB10D0">
        <w:rPr>
          <w:rFonts w:ascii="Calibri" w:hAnsi="Calibri"/>
        </w:rPr>
        <w:t xml:space="preserve"> Начать отжим сока, поворачивая винт по часовой стрелке. Закручивать винт нужно не спеша, чтобы сок успевал отделяться от мезги. </w:t>
      </w:r>
    </w:p>
    <w:p w14:paraId="1C32FC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затянув винт, когда уже почти не выделяется сок, оставьте пресс в таком положении на 5 минут. После этого затяните винт еще на пол оборота и снова подождите 5 минут. Повторяйте эту операцию, пока винт поворачивается с небольшим усилием после 5 минут ожидания и пока выделяется сок.</w:t>
      </w:r>
    </w:p>
    <w:p w14:paraId="6B0432BC" w14:textId="48C33B8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7</w:t>
      </w:r>
      <w:r w:rsidRPr="00DB10D0">
        <w:rPr>
          <w:rFonts w:ascii="Calibri" w:hAnsi="Calibri"/>
        </w:rPr>
        <w:t xml:space="preserve"> Слить остатки сока наклонив пресс. После окончания вытекания сока выкрутить винт, чтобы можно было вытянуть поддон с бочонком из под рамы. </w:t>
      </w:r>
    </w:p>
    <w:p w14:paraId="01E968CD" w14:textId="194AE753" w:rsidR="0045183C" w:rsidRPr="00DB10D0" w:rsidRDefault="00AE1C20" w:rsidP="0045183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417EF3" wp14:editId="10B01AE7">
            <wp:simplePos x="0" y="0"/>
            <wp:positionH relativeFrom="column">
              <wp:posOffset>4734560</wp:posOffset>
            </wp:positionH>
            <wp:positionV relativeFrom="paragraph">
              <wp:posOffset>290195</wp:posOffset>
            </wp:positionV>
            <wp:extent cx="1362075" cy="1812290"/>
            <wp:effectExtent l="19050" t="0" r="9525" b="0"/>
            <wp:wrapSquare wrapText="bothSides"/>
            <wp:docPr id="54" name="Рисунок 54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8</w:t>
      </w:r>
      <w:r w:rsidR="0045183C" w:rsidRPr="00DB10D0">
        <w:rPr>
          <w:rFonts w:ascii="Calibri" w:hAnsi="Calibri"/>
        </w:rPr>
        <w:t xml:space="preserve">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726635F8" w14:textId="2BE429B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9</w:t>
      </w:r>
      <w:r w:rsidRPr="00DB10D0">
        <w:rPr>
          <w:rFonts w:ascii="Calibri" w:hAnsi="Calibri"/>
        </w:rPr>
        <w:t xml:space="preserve">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56315F75" w14:textId="77777777" w:rsidR="0045183C" w:rsidRPr="0045183C" w:rsidRDefault="0045183C" w:rsidP="0045183C">
      <w:pPr>
        <w:rPr>
          <w:rFonts w:ascii="Calibri" w:hAnsi="Calibri"/>
        </w:rPr>
      </w:pPr>
    </w:p>
    <w:p w14:paraId="3F27FFB8" w14:textId="77777777" w:rsidR="0045183C" w:rsidRPr="00C27A6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Смотрите видео работы с прессом на странице пресса на нашем са</w:t>
      </w:r>
      <w:r>
        <w:rPr>
          <w:rFonts w:ascii="Calibri" w:hAnsi="Calibri"/>
        </w:rPr>
        <w:t>йте или на нашем канале YouTube</w:t>
      </w:r>
      <w:r w:rsidRPr="00C27A69">
        <w:rPr>
          <w:rFonts w:ascii="Calibri" w:hAnsi="Calibri"/>
        </w:rPr>
        <w:t>:</w:t>
      </w:r>
    </w:p>
    <w:p w14:paraId="7157F54C" w14:textId="6B20A92B" w:rsidR="0045183C" w:rsidRPr="00C04BFC" w:rsidRDefault="00000000" w:rsidP="0045183C">
      <w:pPr>
        <w:rPr>
          <w:rFonts w:ascii="Calibri" w:hAnsi="Calibri"/>
        </w:rPr>
      </w:pPr>
      <w:hyperlink r:id="rId10" w:history="1">
        <w:r w:rsidR="0045183C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566A506E" w14:textId="77777777" w:rsidR="0045183C" w:rsidRPr="0045183C" w:rsidRDefault="0045183C" w:rsidP="0045183C">
      <w:pPr>
        <w:rPr>
          <w:rFonts w:ascii="Calibri" w:hAnsi="Calibri"/>
          <w:b/>
        </w:rPr>
      </w:pPr>
    </w:p>
    <w:p w14:paraId="479C747C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Примерный выход сока:</w:t>
      </w:r>
    </w:p>
    <w:p w14:paraId="582DA1C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69A4E66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опавших и полежавших яблок: 20-40%.</w:t>
      </w:r>
    </w:p>
    <w:p w14:paraId="7627C858" w14:textId="77777777" w:rsidR="0045183C" w:rsidRPr="0045183C" w:rsidRDefault="0045183C" w:rsidP="0045183C">
      <w:pPr>
        <w:rPr>
          <w:rFonts w:ascii="Calibri" w:hAnsi="Calibri"/>
          <w:color w:val="auto"/>
        </w:rPr>
      </w:pPr>
    </w:p>
    <w:p w14:paraId="6F3DCA62" w14:textId="77777777" w:rsidR="0045183C" w:rsidRPr="00DB10D0" w:rsidRDefault="0045183C" w:rsidP="0045183C">
      <w:pPr>
        <w:rPr>
          <w:rFonts w:ascii="Calibri" w:hAnsi="Calibri"/>
          <w:color w:val="auto"/>
        </w:rPr>
      </w:pPr>
      <w:r w:rsidRPr="00DB10D0">
        <w:rPr>
          <w:rFonts w:ascii="Calibri" w:hAnsi="Calibri"/>
          <w:color w:val="auto"/>
        </w:rPr>
        <w:t>Поэтому лучше всего выжимать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089F987" w14:textId="77777777" w:rsidR="0045183C" w:rsidRPr="00DB10D0" w:rsidRDefault="0045183C" w:rsidP="0045183C">
      <w:pPr>
        <w:rPr>
          <w:rFonts w:ascii="Calibri" w:hAnsi="Calibri"/>
          <w:color w:val="FF0000"/>
        </w:rPr>
      </w:pPr>
    </w:p>
    <w:p w14:paraId="3836877C" w14:textId="77777777" w:rsidR="0045183C" w:rsidRPr="00C27A69" w:rsidRDefault="0045183C" w:rsidP="0045183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1EF878EA" w14:textId="77777777" w:rsidR="0045183C" w:rsidRPr="00C27A69" w:rsidRDefault="0045183C" w:rsidP="0045183C">
      <w:pPr>
        <w:rPr>
          <w:rFonts w:ascii="Calibri" w:hAnsi="Calibri"/>
          <w:b/>
        </w:rPr>
      </w:pPr>
    </w:p>
    <w:p w14:paraId="3D436CD2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04D59A" wp14:editId="07834BF1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3050B9B" wp14:editId="039B15D9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В стеклянных банках;</w:t>
      </w:r>
    </w:p>
    <w:p w14:paraId="5EB276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7F79E265" w14:textId="77777777" w:rsidR="0045183C" w:rsidRPr="00C27A69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A1E5D1" wp14:editId="30FA87C6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F363B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51001A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0C065D27" w14:textId="77777777" w:rsidR="0045183C" w:rsidRPr="005C10FC" w:rsidRDefault="0045183C" w:rsidP="0045183C">
      <w:pPr>
        <w:rPr>
          <w:rFonts w:ascii="Calibri" w:hAnsi="Calibri"/>
        </w:rPr>
      </w:pPr>
    </w:p>
    <w:p w14:paraId="6B305CCF" w14:textId="77777777" w:rsidR="0045183C" w:rsidRPr="00C27A69" w:rsidRDefault="0045183C" w:rsidP="0045183C">
      <w:pPr>
        <w:rPr>
          <w:rFonts w:ascii="Calibri" w:hAnsi="Calibri"/>
        </w:rPr>
      </w:pPr>
    </w:p>
    <w:p w14:paraId="39656184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63792B8" wp14:editId="6D0463E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Заморозить;</w:t>
      </w:r>
    </w:p>
    <w:p w14:paraId="015AE996" w14:textId="77777777" w:rsidR="0045183C" w:rsidRPr="00DB10D0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17BFD0CC" w14:textId="77777777" w:rsidR="0045183C" w:rsidRPr="00DB10D0" w:rsidRDefault="0045183C" w:rsidP="0045183C">
      <w:pPr>
        <w:rPr>
          <w:rFonts w:ascii="Calibri" w:hAnsi="Calibri"/>
        </w:rPr>
      </w:pPr>
    </w:p>
    <w:p w14:paraId="34B9E98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5B405643" w14:textId="77777777" w:rsidR="0045183C" w:rsidRPr="00DB10D0" w:rsidRDefault="0045183C" w:rsidP="0045183C">
      <w:pPr>
        <w:rPr>
          <w:rFonts w:ascii="Calibri" w:hAnsi="Calibri"/>
        </w:rPr>
      </w:pPr>
    </w:p>
    <w:p w14:paraId="4E3A40B6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7. Техническое обслуживание.</w:t>
      </w:r>
    </w:p>
    <w:p w14:paraId="2BD16BB9" w14:textId="31D8F962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7.1 Периодически смазывать винт</w:t>
      </w:r>
      <w:r w:rsidR="00C04BFC">
        <w:rPr>
          <w:rFonts w:ascii="Calibri" w:hAnsi="Calibri"/>
        </w:rPr>
        <w:t>, опорный подшипник и бронзовую втулку</w:t>
      </w:r>
      <w:r w:rsidRPr="00DB10D0">
        <w:rPr>
          <w:rFonts w:ascii="Calibri" w:hAnsi="Calibri"/>
        </w:rPr>
        <w:t xml:space="preserve"> поршня</w:t>
      </w:r>
      <w:r w:rsidR="00C04BFC">
        <w:rPr>
          <w:rFonts w:ascii="Calibri" w:hAnsi="Calibri"/>
        </w:rPr>
        <w:t xml:space="preserve"> литьевой </w:t>
      </w:r>
      <w:r w:rsidRPr="00DB10D0">
        <w:rPr>
          <w:rFonts w:ascii="Calibri" w:hAnsi="Calibri"/>
        </w:rPr>
        <w:t>смазкой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(например, </w:t>
      </w:r>
      <w:r w:rsidR="00C04BFC" w:rsidRPr="00FE3165">
        <w:rPr>
          <w:rFonts w:asciiTheme="minorHAnsi" w:hAnsiTheme="minorHAnsi" w:cstheme="minorHAnsi"/>
          <w:lang w:val="en-US"/>
        </w:rPr>
        <w:t>Texaco</w:t>
      </w:r>
      <w:r w:rsidR="00C04BFC" w:rsidRPr="00C04BFC">
        <w:rPr>
          <w:rFonts w:asciiTheme="minorHAnsi" w:hAnsiTheme="minorHAnsi" w:cstheme="minorHAnsi"/>
        </w:rPr>
        <w:t xml:space="preserve"> </w:t>
      </w:r>
      <w:proofErr w:type="spellStart"/>
      <w:r w:rsidR="00C04BFC" w:rsidRPr="00FE3165">
        <w:rPr>
          <w:rFonts w:asciiTheme="minorHAnsi" w:hAnsiTheme="minorHAnsi" w:cstheme="minorHAnsi"/>
          <w:lang w:val="en-US"/>
        </w:rPr>
        <w:t>M</w:t>
      </w:r>
      <w:r w:rsidR="00C04BFC">
        <w:rPr>
          <w:rFonts w:asciiTheme="minorHAnsi" w:hAnsiTheme="minorHAnsi" w:cstheme="minorHAnsi"/>
          <w:lang w:val="en-US"/>
        </w:rPr>
        <w:t>u</w:t>
      </w:r>
      <w:r w:rsidR="00C04BFC" w:rsidRPr="00FE3165">
        <w:rPr>
          <w:rFonts w:asciiTheme="minorHAnsi" w:hAnsiTheme="minorHAnsi" w:cstheme="minorHAnsi"/>
          <w:lang w:val="en-US"/>
        </w:rPr>
        <w:t>ltifak</w:t>
      </w:r>
      <w:proofErr w:type="spellEnd"/>
      <w:r w:rsidR="00C04BFC" w:rsidRPr="00C04BFC">
        <w:rPr>
          <w:rFonts w:asciiTheme="minorHAnsi" w:hAnsiTheme="minorHAnsi" w:cstheme="minorHAnsi"/>
        </w:rPr>
        <w:t xml:space="preserve"> </w:t>
      </w:r>
      <w:r w:rsidR="00C04BFC" w:rsidRPr="00FE3165">
        <w:rPr>
          <w:rFonts w:asciiTheme="minorHAnsi" w:hAnsiTheme="minorHAnsi" w:cstheme="minorHAnsi"/>
          <w:lang w:val="en-US"/>
        </w:rPr>
        <w:t>EP</w:t>
      </w:r>
      <w:r w:rsidR="00C04BFC" w:rsidRPr="00C04BFC">
        <w:rPr>
          <w:rFonts w:asciiTheme="minorHAnsi" w:hAnsiTheme="minorHAnsi" w:cstheme="minorHAnsi"/>
        </w:rPr>
        <w:t xml:space="preserve"> 2</w:t>
      </w:r>
      <w:r w:rsidRPr="00DB10D0">
        <w:rPr>
          <w:rFonts w:ascii="Calibri" w:hAnsi="Calibri"/>
        </w:rPr>
        <w:t>).</w:t>
      </w:r>
    </w:p>
    <w:p w14:paraId="1C1E576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5CF7B338" w14:textId="77777777" w:rsidR="0045183C" w:rsidRPr="0045183C" w:rsidRDefault="0045183C" w:rsidP="0045183C">
      <w:pPr>
        <w:rPr>
          <w:rFonts w:ascii="Calibri" w:hAnsi="Calibri"/>
        </w:rPr>
      </w:pPr>
    </w:p>
    <w:p w14:paraId="25A34DA7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8. Правила хранения.</w:t>
      </w:r>
    </w:p>
    <w:p w14:paraId="04E6BF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Хранить в сухом помещении, исключив попадания на него атмосферных осадков и прямых солнечных лучей.</w:t>
      </w:r>
    </w:p>
    <w:p w14:paraId="1DD4C3C5" w14:textId="77777777" w:rsidR="0045183C" w:rsidRPr="0045183C" w:rsidRDefault="0045183C" w:rsidP="0045183C">
      <w:pPr>
        <w:rPr>
          <w:rFonts w:ascii="Calibri" w:hAnsi="Calibri"/>
          <w:b/>
        </w:rPr>
      </w:pPr>
    </w:p>
    <w:p w14:paraId="06670DF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9. Гарантии изготовителя.</w:t>
      </w:r>
    </w:p>
    <w:p w14:paraId="3A8ECB4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1319AF93" w14:textId="12726BCC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9.2  Гарантийный срок на изделие установлен изготовителем и составляет </w:t>
      </w:r>
      <w:r w:rsidR="00B36096">
        <w:rPr>
          <w:rFonts w:ascii="Calibri" w:hAnsi="Calibri"/>
        </w:rPr>
        <w:t>36</w:t>
      </w:r>
      <w:r w:rsidRPr="00DB10D0">
        <w:rPr>
          <w:rFonts w:ascii="Calibri" w:hAnsi="Calibri"/>
        </w:rPr>
        <w:t xml:space="preserve"> месяцев со дня продажи товара потребителю. При отсутствии даты продажи гарантийный срок исчисляется от даты выпуска изделия.</w:t>
      </w:r>
    </w:p>
    <w:p w14:paraId="5B715E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2735465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41D891C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2C5E84F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120F97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290F010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технически обоснованный акт от торгующей организации.</w:t>
      </w:r>
    </w:p>
    <w:p w14:paraId="3FA654B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6B0D942D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02FA611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поломке или порче изделия вследствие стихийного бедствия;</w:t>
      </w:r>
    </w:p>
    <w:p w14:paraId="5A6A46B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>- при повреждениях, вызванных попаданием внутрь изделия посторонних веществ, предметов, жидкостей;</w:t>
      </w:r>
    </w:p>
    <w:p w14:paraId="3A2741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0F06FCB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не предусмотренной инструкцией по эксплуатации разборке изделия, изменении конструкции и других вмешательствах.</w:t>
      </w:r>
    </w:p>
    <w:p w14:paraId="1A1A092B" w14:textId="77777777" w:rsidR="0045183C" w:rsidRPr="00DB10D0" w:rsidRDefault="0045183C" w:rsidP="0045183C">
      <w:pPr>
        <w:rPr>
          <w:rFonts w:ascii="Calibri" w:hAnsi="Calibri"/>
        </w:rPr>
      </w:pPr>
    </w:p>
    <w:p w14:paraId="73DE86CB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3AE60139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4C9BBB4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6A32B39E" w14:textId="12E7E02F" w:rsidR="0045183C" w:rsidRPr="00DB10D0" w:rsidRDefault="0045183C" w:rsidP="0045183C">
      <w:pPr>
        <w:jc w:val="center"/>
        <w:rPr>
          <w:rFonts w:ascii="Calibri" w:hAnsi="Calibri"/>
        </w:rPr>
      </w:pPr>
    </w:p>
    <w:p w14:paraId="36219C53" w14:textId="4264CC28" w:rsidR="0045183C" w:rsidRPr="00DB10D0" w:rsidRDefault="0045183C" w:rsidP="0045183C">
      <w:pPr>
        <w:jc w:val="center"/>
        <w:rPr>
          <w:rFonts w:ascii="Calibri" w:hAnsi="Calibri"/>
        </w:rPr>
      </w:pPr>
    </w:p>
    <w:p w14:paraId="4276F385" w14:textId="521BC7FC" w:rsidR="0045183C" w:rsidRPr="00DB10D0" w:rsidRDefault="0045183C" w:rsidP="0045183C">
      <w:pPr>
        <w:jc w:val="center"/>
        <w:rPr>
          <w:rFonts w:ascii="Calibri" w:hAnsi="Calibri"/>
        </w:rPr>
      </w:pPr>
    </w:p>
    <w:p w14:paraId="68690736" w14:textId="4553BABA" w:rsidR="0045183C" w:rsidRPr="00DB10D0" w:rsidRDefault="0045183C" w:rsidP="0045183C">
      <w:pPr>
        <w:jc w:val="center"/>
        <w:rPr>
          <w:rFonts w:ascii="Calibri" w:hAnsi="Calibri"/>
        </w:rPr>
      </w:pPr>
    </w:p>
    <w:p w14:paraId="204690EA" w14:textId="2A68D246" w:rsidR="0045183C" w:rsidRPr="00DB10D0" w:rsidRDefault="0045183C" w:rsidP="0045183C">
      <w:pPr>
        <w:jc w:val="center"/>
        <w:rPr>
          <w:rFonts w:ascii="Calibri" w:hAnsi="Calibri"/>
        </w:rPr>
      </w:pPr>
    </w:p>
    <w:p w14:paraId="4E3222DF" w14:textId="09B62DA4" w:rsidR="0045183C" w:rsidRPr="00DB10D0" w:rsidRDefault="0045183C" w:rsidP="0045183C">
      <w:pPr>
        <w:jc w:val="center"/>
        <w:rPr>
          <w:rFonts w:ascii="Calibri" w:hAnsi="Calibri"/>
        </w:rPr>
      </w:pPr>
    </w:p>
    <w:p w14:paraId="747091E3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1D99993E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898A908" w14:textId="7E2A88CC" w:rsidR="0045183C" w:rsidRPr="00DB10D0" w:rsidRDefault="0045183C" w:rsidP="0045183C">
      <w:pPr>
        <w:jc w:val="center"/>
        <w:rPr>
          <w:rFonts w:ascii="Calibri" w:hAnsi="Calibri"/>
        </w:rPr>
      </w:pPr>
    </w:p>
    <w:p w14:paraId="039952A7" w14:textId="45252CD6" w:rsidR="0045183C" w:rsidRPr="00DB10D0" w:rsidRDefault="0045183C" w:rsidP="0045183C">
      <w:pPr>
        <w:jc w:val="center"/>
        <w:rPr>
          <w:rFonts w:ascii="Calibri" w:hAnsi="Calibri"/>
        </w:rPr>
      </w:pPr>
    </w:p>
    <w:p w14:paraId="2C0493BB" w14:textId="7E03F8C4" w:rsidR="0045183C" w:rsidRPr="00DB10D0" w:rsidRDefault="0045183C" w:rsidP="0045183C">
      <w:pPr>
        <w:jc w:val="center"/>
        <w:rPr>
          <w:rFonts w:ascii="Calibri" w:hAnsi="Calibri"/>
        </w:rPr>
      </w:pPr>
    </w:p>
    <w:p w14:paraId="46A43637" w14:textId="03B31C57" w:rsidR="0045183C" w:rsidRPr="00DB10D0" w:rsidRDefault="0045183C" w:rsidP="0045183C">
      <w:pPr>
        <w:jc w:val="center"/>
        <w:rPr>
          <w:rFonts w:ascii="Calibri" w:hAnsi="Calibri"/>
        </w:rPr>
      </w:pPr>
    </w:p>
    <w:p w14:paraId="24C0A82F" w14:textId="02CB4877" w:rsidR="0045183C" w:rsidRPr="00DB10D0" w:rsidRDefault="0045183C" w:rsidP="0045183C">
      <w:pPr>
        <w:jc w:val="center"/>
        <w:rPr>
          <w:rFonts w:ascii="Calibri" w:hAnsi="Calibri"/>
        </w:rPr>
      </w:pPr>
    </w:p>
    <w:p w14:paraId="0E00E280" w14:textId="0C51B20B" w:rsidR="0045183C" w:rsidRPr="00DB10D0" w:rsidRDefault="0045183C" w:rsidP="0045183C">
      <w:pPr>
        <w:jc w:val="center"/>
        <w:rPr>
          <w:rFonts w:ascii="Calibri" w:hAnsi="Calibri"/>
        </w:rPr>
      </w:pPr>
    </w:p>
    <w:p w14:paraId="52FE10A8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77D1D3CC" w14:textId="6BF90218" w:rsidR="0045183C" w:rsidRPr="00DB10D0" w:rsidRDefault="0045183C" w:rsidP="0045183C">
      <w:pPr>
        <w:jc w:val="center"/>
        <w:rPr>
          <w:rFonts w:ascii="Calibri" w:hAnsi="Calibri"/>
        </w:rPr>
      </w:pPr>
    </w:p>
    <w:p w14:paraId="47B71FFC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5752EF85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3BBAD84" w14:textId="77777777" w:rsidR="0045183C" w:rsidRDefault="0045183C" w:rsidP="0045183C">
      <w:pPr>
        <w:jc w:val="center"/>
        <w:rPr>
          <w:rFonts w:ascii="Calibri" w:hAnsi="Calibri"/>
        </w:rPr>
      </w:pPr>
    </w:p>
    <w:p w14:paraId="6AFBE02C" w14:textId="65FA212F" w:rsidR="00D727CD" w:rsidRPr="00DB10D0" w:rsidRDefault="00D727CD" w:rsidP="0045183C">
      <w:pPr>
        <w:jc w:val="center"/>
        <w:rPr>
          <w:rFonts w:ascii="Calibri" w:hAnsi="Calibri"/>
        </w:rPr>
      </w:pPr>
    </w:p>
    <w:p w14:paraId="71FC5F84" w14:textId="77777777" w:rsidR="0045183C" w:rsidRPr="009D2C79" w:rsidRDefault="0045183C" w:rsidP="0045183C">
      <w:pPr>
        <w:rPr>
          <w:rFonts w:ascii="Calibri" w:hAnsi="Calibri"/>
        </w:rPr>
      </w:pPr>
    </w:p>
    <w:p w14:paraId="1514D19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7AF230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62ED60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5B4706F" w14:textId="66ADA05B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3F236E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996396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1A550D99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7223B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91C8352" w14:textId="715F0BE9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202481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FDFA4B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E21AEC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33ED6E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9035CE2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02A823C1" w14:textId="77777777" w:rsidR="00B36096" w:rsidRDefault="00B36096" w:rsidP="00AD65B0">
      <w:pPr>
        <w:rPr>
          <w:rFonts w:asciiTheme="minorHAnsi" w:hAnsiTheme="minorHAnsi"/>
          <w:b/>
        </w:rPr>
      </w:pPr>
    </w:p>
    <w:p w14:paraId="7A693F8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657A97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7A8BC1F2" w14:textId="2BFA57A4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54DDFC" w14:textId="1E5344B5" w:rsidR="00D727CD" w:rsidRPr="00C04BFC" w:rsidRDefault="00D727CD" w:rsidP="00D727CD">
      <w:pPr>
        <w:jc w:val="center"/>
        <w:rPr>
          <w:rFonts w:asciiTheme="minorHAnsi" w:hAnsiTheme="minorHAnsi"/>
          <w:b/>
          <w:lang w:val="it-IT"/>
        </w:rPr>
      </w:pPr>
      <w:r w:rsidRPr="00D71201">
        <w:rPr>
          <w:rFonts w:asciiTheme="minorHAnsi" w:hAnsiTheme="minorHAnsi"/>
          <w:b/>
        </w:rPr>
        <w:t>Изготовитель</w:t>
      </w:r>
      <w:r w:rsidRPr="00C04BFC">
        <w:rPr>
          <w:rFonts w:asciiTheme="minorHAnsi" w:hAnsiTheme="minorHAnsi"/>
          <w:b/>
          <w:lang w:val="it-IT"/>
        </w:rPr>
        <w:t>:</w:t>
      </w:r>
    </w:p>
    <w:p w14:paraId="54D50CD3" w14:textId="77777777" w:rsidR="00D727CD" w:rsidRPr="00C04BFC" w:rsidRDefault="00D727CD" w:rsidP="00D727CD">
      <w:pPr>
        <w:jc w:val="center"/>
        <w:rPr>
          <w:rFonts w:asciiTheme="minorHAnsi" w:hAnsiTheme="minorHAnsi"/>
          <w:lang w:val="it-IT"/>
        </w:rPr>
      </w:pPr>
      <w:r w:rsidRPr="00C04BFC">
        <w:rPr>
          <w:rFonts w:asciiTheme="minorHAnsi" w:hAnsiTheme="minorHAnsi"/>
          <w:lang w:val="it-IT"/>
        </w:rPr>
        <w:t>SIA «Apple Press Ltd»</w:t>
      </w:r>
    </w:p>
    <w:p w14:paraId="0C59D34C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регистрации: 40203130458</w:t>
      </w:r>
    </w:p>
    <w:p w14:paraId="6D0BB983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НДС: LV40203130458</w:t>
      </w:r>
    </w:p>
    <w:p w14:paraId="0FC3BCDE" w14:textId="7BC29AF5" w:rsidR="007C1E3F" w:rsidRPr="00B36096" w:rsidRDefault="00B36096" w:rsidP="00B36096">
      <w:pPr>
        <w:jc w:val="center"/>
        <w:rPr>
          <w:rFonts w:asciiTheme="minorHAnsi" w:hAnsiTheme="minorHAnsi"/>
        </w:rPr>
      </w:pPr>
      <w:r w:rsidRPr="00244609">
        <w:rPr>
          <w:noProof/>
          <w:lang w:val="it-IT"/>
        </w:rPr>
        <w:drawing>
          <wp:anchor distT="0" distB="0" distL="114300" distR="114300" simplePos="0" relativeHeight="251661312" behindDoc="1" locked="0" layoutInCell="1" allowOverlap="1" wp14:anchorId="72BCE0BD" wp14:editId="4ACC2C00">
            <wp:simplePos x="0" y="0"/>
            <wp:positionH relativeFrom="column">
              <wp:posOffset>-242842</wp:posOffset>
            </wp:positionH>
            <wp:positionV relativeFrom="paragraph">
              <wp:posOffset>333103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CD" w:rsidRPr="006833F4">
        <w:rPr>
          <w:rFonts w:asciiTheme="minorHAnsi" w:hAnsiTheme="minorHAnsi"/>
        </w:rPr>
        <w:t xml:space="preserve">Юридический адрес: </w:t>
      </w:r>
      <w:proofErr w:type="spellStart"/>
      <w:r w:rsidR="00D727CD" w:rsidRPr="006833F4">
        <w:rPr>
          <w:rFonts w:asciiTheme="minorHAnsi" w:hAnsiTheme="minorHAnsi"/>
        </w:rPr>
        <w:t>Maskavas</w:t>
      </w:r>
      <w:proofErr w:type="spellEnd"/>
      <w:r w:rsidR="00D727CD" w:rsidRPr="006833F4">
        <w:rPr>
          <w:rFonts w:asciiTheme="minorHAnsi" w:hAnsiTheme="minorHAnsi"/>
        </w:rPr>
        <w:t xml:space="preserve"> </w:t>
      </w:r>
      <w:proofErr w:type="spellStart"/>
      <w:r w:rsidR="00D727CD" w:rsidRPr="006833F4">
        <w:rPr>
          <w:rFonts w:asciiTheme="minorHAnsi" w:hAnsiTheme="minorHAnsi"/>
        </w:rPr>
        <w:t>iela</w:t>
      </w:r>
      <w:proofErr w:type="spellEnd"/>
      <w:r w:rsidR="00D727CD" w:rsidRPr="006833F4">
        <w:rPr>
          <w:rFonts w:asciiTheme="minorHAnsi" w:hAnsiTheme="minorHAnsi"/>
        </w:rPr>
        <w:t xml:space="preserve"> 260K-1-13, </w:t>
      </w:r>
      <w:proofErr w:type="spellStart"/>
      <w:r w:rsidR="00D727CD" w:rsidRPr="006833F4">
        <w:rPr>
          <w:rFonts w:asciiTheme="minorHAnsi" w:hAnsiTheme="minorHAnsi"/>
        </w:rPr>
        <w:t>Riga</w:t>
      </w:r>
      <w:proofErr w:type="spellEnd"/>
      <w:r w:rsidR="00D727CD" w:rsidRPr="006833F4">
        <w:rPr>
          <w:rFonts w:asciiTheme="minorHAnsi" w:hAnsiTheme="minorHAnsi"/>
        </w:rPr>
        <w:t xml:space="preserve">, LV-1063, </w:t>
      </w:r>
      <w:proofErr w:type="spellStart"/>
      <w:r w:rsidR="00D727CD" w:rsidRPr="006833F4">
        <w:rPr>
          <w:rFonts w:asciiTheme="minorHAnsi" w:hAnsiTheme="minorHAnsi"/>
        </w:rPr>
        <w:t>Latvia</w:t>
      </w:r>
      <w:proofErr w:type="spellEnd"/>
      <w:r w:rsidR="0045183C" w:rsidRPr="00DB10D0">
        <w:rPr>
          <w:rFonts w:ascii="Calibri" w:hAnsi="Calibri"/>
        </w:rPr>
        <w:t xml:space="preserve"> </w:t>
      </w:r>
    </w:p>
    <w:sectPr w:rsidR="007C1E3F" w:rsidRPr="00B360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1DC7" w14:textId="77777777" w:rsidR="00686F36" w:rsidRDefault="00686F36" w:rsidP="00B14845">
      <w:r>
        <w:separator/>
      </w:r>
    </w:p>
  </w:endnote>
  <w:endnote w:type="continuationSeparator" w:id="0">
    <w:p w14:paraId="135AC25D" w14:textId="77777777" w:rsidR="00686F36" w:rsidRDefault="00686F36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60E4" w14:textId="77777777" w:rsidR="009D2C79" w:rsidRDefault="009D2C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7CCA" w14:textId="3D88FE96" w:rsidR="00B14845" w:rsidRDefault="00D727CD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BA3D9" wp14:editId="7D260FE7">
          <wp:simplePos x="0" y="0"/>
          <wp:positionH relativeFrom="column">
            <wp:posOffset>5489903</wp:posOffset>
          </wp:positionH>
          <wp:positionV relativeFrom="paragraph">
            <wp:posOffset>-598457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918" w14:textId="77777777" w:rsidR="009D2C79" w:rsidRDefault="009D2C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77E8" w14:textId="77777777" w:rsidR="00686F36" w:rsidRDefault="00686F36" w:rsidP="00B14845">
      <w:r>
        <w:separator/>
      </w:r>
    </w:p>
  </w:footnote>
  <w:footnote w:type="continuationSeparator" w:id="0">
    <w:p w14:paraId="7ECD2CC7" w14:textId="77777777" w:rsidR="00686F36" w:rsidRDefault="00686F36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9B99" w14:textId="77777777" w:rsidR="009D2C79" w:rsidRDefault="009D2C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5E60" w14:textId="77777777" w:rsidR="009D2C79" w:rsidRDefault="009D2C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12D" w14:textId="77777777" w:rsidR="009D2C79" w:rsidRDefault="009D2C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0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4699D"/>
    <w:rsid w:val="00084F67"/>
    <w:rsid w:val="00085CD4"/>
    <w:rsid w:val="000A3428"/>
    <w:rsid w:val="000D1858"/>
    <w:rsid w:val="000D4491"/>
    <w:rsid w:val="001260D2"/>
    <w:rsid w:val="001550C3"/>
    <w:rsid w:val="001610BF"/>
    <w:rsid w:val="001A3497"/>
    <w:rsid w:val="001C375D"/>
    <w:rsid w:val="002044CD"/>
    <w:rsid w:val="002168C4"/>
    <w:rsid w:val="002A474C"/>
    <w:rsid w:val="003207AD"/>
    <w:rsid w:val="003D456C"/>
    <w:rsid w:val="003F66DB"/>
    <w:rsid w:val="003F7C8A"/>
    <w:rsid w:val="00402076"/>
    <w:rsid w:val="0045183C"/>
    <w:rsid w:val="00533BBB"/>
    <w:rsid w:val="00574C64"/>
    <w:rsid w:val="005A26A3"/>
    <w:rsid w:val="005C10FC"/>
    <w:rsid w:val="005E466C"/>
    <w:rsid w:val="00613F84"/>
    <w:rsid w:val="00630A08"/>
    <w:rsid w:val="00661442"/>
    <w:rsid w:val="00681174"/>
    <w:rsid w:val="00686F36"/>
    <w:rsid w:val="006F119C"/>
    <w:rsid w:val="007347B7"/>
    <w:rsid w:val="00734F36"/>
    <w:rsid w:val="00735990"/>
    <w:rsid w:val="00761345"/>
    <w:rsid w:val="00795550"/>
    <w:rsid w:val="007B54C0"/>
    <w:rsid w:val="007C1E3F"/>
    <w:rsid w:val="0080039F"/>
    <w:rsid w:val="00816F7E"/>
    <w:rsid w:val="00821E2C"/>
    <w:rsid w:val="008265B7"/>
    <w:rsid w:val="00830C3F"/>
    <w:rsid w:val="00890A62"/>
    <w:rsid w:val="00934517"/>
    <w:rsid w:val="009516CD"/>
    <w:rsid w:val="0095709B"/>
    <w:rsid w:val="009601A2"/>
    <w:rsid w:val="00980491"/>
    <w:rsid w:val="009D2C79"/>
    <w:rsid w:val="009E439A"/>
    <w:rsid w:val="00A01275"/>
    <w:rsid w:val="00A22480"/>
    <w:rsid w:val="00A275DC"/>
    <w:rsid w:val="00A83DB9"/>
    <w:rsid w:val="00A86B19"/>
    <w:rsid w:val="00A949A0"/>
    <w:rsid w:val="00AA7FD0"/>
    <w:rsid w:val="00AB46D6"/>
    <w:rsid w:val="00AD65B0"/>
    <w:rsid w:val="00AE1C20"/>
    <w:rsid w:val="00B04860"/>
    <w:rsid w:val="00B14468"/>
    <w:rsid w:val="00B14845"/>
    <w:rsid w:val="00B36096"/>
    <w:rsid w:val="00BF2A74"/>
    <w:rsid w:val="00C04BFC"/>
    <w:rsid w:val="00C37E8F"/>
    <w:rsid w:val="00C74065"/>
    <w:rsid w:val="00C74082"/>
    <w:rsid w:val="00D06A2D"/>
    <w:rsid w:val="00D22BB8"/>
    <w:rsid w:val="00D6120F"/>
    <w:rsid w:val="00D727CD"/>
    <w:rsid w:val="00DA64B9"/>
    <w:rsid w:val="00DC4E18"/>
    <w:rsid w:val="00E001EE"/>
    <w:rsid w:val="00E16710"/>
    <w:rsid w:val="00EA6069"/>
    <w:rsid w:val="00EB2427"/>
    <w:rsid w:val="00EF309D"/>
    <w:rsid w:val="00F05BCF"/>
    <w:rsid w:val="00F06367"/>
    <w:rsid w:val="00F70773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BD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ED37EE-DF40-A543-8DB9-54A5009A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8591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2</cp:revision>
  <cp:lastPrinted>2015-11-23T12:40:00Z</cp:lastPrinted>
  <dcterms:created xsi:type="dcterms:W3CDTF">2023-08-01T17:52:00Z</dcterms:created>
  <dcterms:modified xsi:type="dcterms:W3CDTF">2023-08-01T17:52:00Z</dcterms:modified>
</cp:coreProperties>
</file>