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DB3EF5" w14:textId="5A243D5B" w:rsidR="00606315" w:rsidRPr="000C3EAF" w:rsidRDefault="00921611" w:rsidP="001B286C">
      <w:pPr>
        <w:jc w:val="center"/>
        <w:rPr>
          <w:rFonts w:asciiTheme="minorHAnsi" w:hAnsiTheme="minorHAnsi"/>
          <w:b/>
          <w:sz w:val="72"/>
          <w:szCs w:val="72"/>
          <w:lang w:val="de-DE"/>
        </w:rPr>
      </w:pPr>
      <w:r w:rsidRPr="000C3EAF">
        <w:rPr>
          <w:rFonts w:asciiTheme="minorHAnsi" w:hAnsiTheme="minorHAnsi"/>
          <w:b/>
          <w:sz w:val="72"/>
          <w:szCs w:val="72"/>
          <w:lang w:val="de-DE"/>
        </w:rPr>
        <w:t xml:space="preserve">Elektrische </w:t>
      </w:r>
      <w:r w:rsidR="00656492" w:rsidRPr="00656492">
        <w:rPr>
          <w:rFonts w:asciiTheme="minorHAnsi" w:hAnsiTheme="minorHAnsi"/>
          <w:b/>
          <w:sz w:val="72"/>
          <w:szCs w:val="72"/>
          <w:lang w:val="de-DE"/>
        </w:rPr>
        <w:t>Obstmühle</w:t>
      </w:r>
      <w:r w:rsidR="00447F10">
        <w:rPr>
          <w:rFonts w:asciiTheme="minorHAnsi" w:hAnsiTheme="minorHAnsi"/>
          <w:b/>
          <w:sz w:val="72"/>
          <w:szCs w:val="72"/>
          <w:lang w:val="de-DE"/>
        </w:rPr>
        <w:t xml:space="preserve"> ES</w:t>
      </w:r>
      <w:r w:rsidR="00606315" w:rsidRPr="000C3EAF">
        <w:rPr>
          <w:rFonts w:asciiTheme="minorHAnsi" w:hAnsiTheme="minorHAnsi"/>
          <w:b/>
          <w:sz w:val="72"/>
          <w:szCs w:val="72"/>
          <w:lang w:val="de-DE"/>
        </w:rPr>
        <w:t>-055</w:t>
      </w:r>
    </w:p>
    <w:p w14:paraId="340B17E5" w14:textId="14A18E24" w:rsidR="00606315" w:rsidRPr="000C3EAF" w:rsidRDefault="00921611" w:rsidP="001B286C">
      <w:pPr>
        <w:jc w:val="center"/>
        <w:rPr>
          <w:rFonts w:asciiTheme="minorHAnsi" w:hAnsiTheme="minorHAnsi"/>
          <w:b/>
          <w:sz w:val="44"/>
          <w:szCs w:val="44"/>
          <w:lang w:val="de-DE"/>
        </w:rPr>
      </w:pPr>
      <w:r w:rsidRPr="000C3EAF">
        <w:rPr>
          <w:rFonts w:asciiTheme="minorHAnsi" w:hAnsiTheme="minorHAnsi"/>
          <w:b/>
          <w:sz w:val="44"/>
          <w:szCs w:val="44"/>
          <w:lang w:val="de-DE"/>
        </w:rPr>
        <w:t>Originalbetriebsanleitung</w:t>
      </w:r>
      <w:r w:rsidR="00656492">
        <w:rPr>
          <w:rFonts w:asciiTheme="minorHAnsi" w:hAnsiTheme="minorHAnsi"/>
          <w:b/>
          <w:sz w:val="44"/>
          <w:szCs w:val="44"/>
          <w:lang w:val="de-DE"/>
        </w:rPr>
        <w:t xml:space="preserve"> (DE</w:t>
      </w:r>
      <w:r w:rsidR="00606315" w:rsidRPr="000C3EAF">
        <w:rPr>
          <w:rFonts w:asciiTheme="minorHAnsi" w:hAnsiTheme="minorHAnsi"/>
          <w:b/>
          <w:sz w:val="44"/>
          <w:szCs w:val="44"/>
          <w:lang w:val="de-DE"/>
        </w:rPr>
        <w:t>)</w:t>
      </w:r>
    </w:p>
    <w:p w14:paraId="28A06C55" w14:textId="359B47B7" w:rsidR="00606315" w:rsidRPr="000C3EAF" w:rsidRDefault="0082060B" w:rsidP="001B286C">
      <w:pPr>
        <w:jc w:val="center"/>
        <w:rPr>
          <w:b/>
          <w:sz w:val="44"/>
          <w:szCs w:val="44"/>
          <w:lang w:val="de-DE"/>
        </w:rPr>
      </w:pPr>
      <w:r>
        <w:rPr>
          <w:b/>
          <w:noProof/>
          <w:sz w:val="44"/>
          <w:szCs w:val="44"/>
        </w:rPr>
        <w:drawing>
          <wp:inline distT="0" distB="0" distL="0" distR="0" wp14:anchorId="211B1478" wp14:editId="2508C64B">
            <wp:extent cx="5936615" cy="3962400"/>
            <wp:effectExtent l="0" t="0" r="6985" b="0"/>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lectric_fruit_crusher_apple_grinder_ES-055_web_1.jpg"/>
                    <pic:cNvPicPr/>
                  </pic:nvPicPr>
                  <pic:blipFill>
                    <a:blip r:embed="rId7">
                      <a:extLst>
                        <a:ext uri="{28A0092B-C50C-407E-A947-70E740481C1C}">
                          <a14:useLocalDpi xmlns:a14="http://schemas.microsoft.com/office/drawing/2010/main" val="0"/>
                        </a:ext>
                      </a:extLst>
                    </a:blip>
                    <a:stretch>
                      <a:fillRect/>
                    </a:stretch>
                  </pic:blipFill>
                  <pic:spPr>
                    <a:xfrm>
                      <a:off x="0" y="0"/>
                      <a:ext cx="5936615" cy="3962400"/>
                    </a:xfrm>
                    <a:prstGeom prst="rect">
                      <a:avLst/>
                    </a:prstGeom>
                  </pic:spPr>
                </pic:pic>
              </a:graphicData>
            </a:graphic>
          </wp:inline>
        </w:drawing>
      </w:r>
    </w:p>
    <w:p w14:paraId="2D68BEF0" w14:textId="77777777" w:rsidR="00606315" w:rsidRPr="000C3EAF" w:rsidRDefault="00606315" w:rsidP="001B286C">
      <w:pPr>
        <w:rPr>
          <w:lang w:val="de-DE"/>
        </w:rPr>
      </w:pPr>
      <w:r w:rsidRPr="000C3EAF">
        <w:rPr>
          <w:lang w:val="de-DE"/>
        </w:rPr>
        <w:t> </w:t>
      </w:r>
    </w:p>
    <w:p w14:paraId="2671D0A9" w14:textId="77777777" w:rsidR="00606315" w:rsidRPr="000C3EAF" w:rsidRDefault="00606315" w:rsidP="001B286C">
      <w:pPr>
        <w:rPr>
          <w:lang w:val="de-DE"/>
        </w:rPr>
      </w:pPr>
      <w:r w:rsidRPr="000C3EAF">
        <w:rPr>
          <w:lang w:val="de-DE"/>
        </w:rPr>
        <w:t> </w:t>
      </w:r>
    </w:p>
    <w:p w14:paraId="775EA434" w14:textId="77777777" w:rsidR="00606315" w:rsidRPr="000C3EAF" w:rsidRDefault="00606315" w:rsidP="001B286C">
      <w:pPr>
        <w:rPr>
          <w:b/>
          <w:i/>
          <w:lang w:val="de-DE"/>
        </w:rPr>
      </w:pPr>
    </w:p>
    <w:p w14:paraId="04CE63AB" w14:textId="77777777" w:rsidR="00606315" w:rsidRPr="000C3EAF" w:rsidRDefault="00606315" w:rsidP="001B286C">
      <w:pPr>
        <w:rPr>
          <w:b/>
          <w:i/>
          <w:lang w:val="de-DE"/>
        </w:rPr>
      </w:pPr>
    </w:p>
    <w:p w14:paraId="7CD24580" w14:textId="77777777" w:rsidR="00606315" w:rsidRPr="000C3EAF" w:rsidRDefault="00606315" w:rsidP="001B286C">
      <w:pPr>
        <w:rPr>
          <w:b/>
          <w:i/>
          <w:lang w:val="de-DE"/>
        </w:rPr>
      </w:pPr>
    </w:p>
    <w:p w14:paraId="29C12A0D" w14:textId="77777777" w:rsidR="00606315" w:rsidRPr="000C3EAF" w:rsidRDefault="00606315" w:rsidP="001B286C">
      <w:pPr>
        <w:rPr>
          <w:b/>
          <w:i/>
          <w:lang w:val="de-DE"/>
        </w:rPr>
      </w:pPr>
    </w:p>
    <w:p w14:paraId="7276F396" w14:textId="77777777" w:rsidR="00606315" w:rsidRPr="000C3EAF" w:rsidRDefault="00606315" w:rsidP="001B286C">
      <w:pPr>
        <w:rPr>
          <w:b/>
          <w:i/>
          <w:lang w:val="de-DE"/>
        </w:rPr>
      </w:pPr>
    </w:p>
    <w:p w14:paraId="586BAA8A" w14:textId="77777777" w:rsidR="00606315" w:rsidRPr="000C3EAF" w:rsidRDefault="00606315" w:rsidP="001B286C">
      <w:pPr>
        <w:rPr>
          <w:b/>
          <w:i/>
          <w:lang w:val="de-DE"/>
        </w:rPr>
      </w:pPr>
    </w:p>
    <w:p w14:paraId="357A6373" w14:textId="77777777" w:rsidR="00606315" w:rsidRPr="000C3EAF" w:rsidRDefault="00606315" w:rsidP="001B286C">
      <w:pPr>
        <w:rPr>
          <w:b/>
          <w:i/>
          <w:lang w:val="de-DE"/>
        </w:rPr>
      </w:pPr>
    </w:p>
    <w:p w14:paraId="3345FB29" w14:textId="77777777" w:rsidR="00606315" w:rsidRPr="000C3EAF" w:rsidRDefault="00606315" w:rsidP="001B286C">
      <w:pPr>
        <w:rPr>
          <w:b/>
          <w:i/>
          <w:lang w:val="de-DE"/>
        </w:rPr>
      </w:pPr>
    </w:p>
    <w:p w14:paraId="1EC11935" w14:textId="77777777" w:rsidR="00606315" w:rsidRPr="000C3EAF" w:rsidRDefault="00606315" w:rsidP="001B286C">
      <w:pPr>
        <w:rPr>
          <w:b/>
          <w:i/>
          <w:lang w:val="de-DE"/>
        </w:rPr>
      </w:pPr>
    </w:p>
    <w:p w14:paraId="70F0BA67" w14:textId="77777777" w:rsidR="00606315" w:rsidRPr="000C3EAF" w:rsidRDefault="00606315" w:rsidP="001B286C">
      <w:pPr>
        <w:rPr>
          <w:b/>
          <w:i/>
          <w:lang w:val="de-DE"/>
        </w:rPr>
      </w:pPr>
    </w:p>
    <w:p w14:paraId="5E2BEB71" w14:textId="77777777" w:rsidR="00606315" w:rsidRPr="000C3EAF" w:rsidRDefault="00606315" w:rsidP="001B286C">
      <w:pPr>
        <w:rPr>
          <w:b/>
          <w:i/>
          <w:lang w:val="de-DE"/>
        </w:rPr>
      </w:pPr>
    </w:p>
    <w:p w14:paraId="55F428CA" w14:textId="77777777" w:rsidR="00606315" w:rsidRPr="000C3EAF" w:rsidRDefault="00606315" w:rsidP="001B286C">
      <w:pPr>
        <w:rPr>
          <w:b/>
          <w:i/>
          <w:lang w:val="de-DE"/>
        </w:rPr>
      </w:pPr>
    </w:p>
    <w:p w14:paraId="12CDA5F3" w14:textId="77777777" w:rsidR="00606315" w:rsidRDefault="00606315" w:rsidP="001B286C">
      <w:pPr>
        <w:rPr>
          <w:b/>
          <w:i/>
          <w:lang w:val="de-DE"/>
        </w:rPr>
      </w:pPr>
    </w:p>
    <w:p w14:paraId="66629510" w14:textId="77777777" w:rsidR="000C3EAF" w:rsidRDefault="000C3EAF" w:rsidP="001B286C">
      <w:pPr>
        <w:rPr>
          <w:b/>
          <w:i/>
          <w:lang w:val="de-DE"/>
        </w:rPr>
      </w:pPr>
    </w:p>
    <w:p w14:paraId="6EFD7029" w14:textId="77777777" w:rsidR="000C3EAF" w:rsidRDefault="000C3EAF" w:rsidP="001B286C">
      <w:pPr>
        <w:rPr>
          <w:b/>
          <w:i/>
          <w:lang w:val="de-DE"/>
        </w:rPr>
      </w:pPr>
    </w:p>
    <w:p w14:paraId="66171047" w14:textId="77777777" w:rsidR="00656492" w:rsidRDefault="00656492" w:rsidP="001B286C">
      <w:pPr>
        <w:rPr>
          <w:b/>
          <w:i/>
          <w:lang w:val="de-DE"/>
        </w:rPr>
      </w:pPr>
    </w:p>
    <w:p w14:paraId="1DD855BA" w14:textId="77777777" w:rsidR="00656492" w:rsidRDefault="00656492" w:rsidP="001B286C">
      <w:pPr>
        <w:rPr>
          <w:b/>
          <w:i/>
          <w:lang w:val="de-DE"/>
        </w:rPr>
      </w:pPr>
    </w:p>
    <w:p w14:paraId="0F5D838F" w14:textId="77777777" w:rsidR="00656492" w:rsidRDefault="00656492" w:rsidP="001B286C">
      <w:pPr>
        <w:rPr>
          <w:b/>
          <w:i/>
          <w:lang w:val="de-DE"/>
        </w:rPr>
      </w:pPr>
    </w:p>
    <w:p w14:paraId="118CC744" w14:textId="77777777" w:rsidR="00656492" w:rsidRDefault="00656492" w:rsidP="001B286C">
      <w:pPr>
        <w:rPr>
          <w:b/>
          <w:i/>
          <w:lang w:val="de-DE"/>
        </w:rPr>
      </w:pPr>
    </w:p>
    <w:p w14:paraId="60C525A9" w14:textId="77777777" w:rsidR="00656492" w:rsidRDefault="00656492" w:rsidP="001B286C">
      <w:pPr>
        <w:rPr>
          <w:b/>
          <w:i/>
          <w:lang w:val="de-DE"/>
        </w:rPr>
      </w:pPr>
    </w:p>
    <w:p w14:paraId="0642B9D0" w14:textId="77777777" w:rsidR="00656492" w:rsidRDefault="00656492" w:rsidP="001B286C">
      <w:pPr>
        <w:rPr>
          <w:b/>
          <w:i/>
          <w:lang w:val="de-DE"/>
        </w:rPr>
      </w:pPr>
    </w:p>
    <w:p w14:paraId="48DF05E0" w14:textId="77777777" w:rsidR="00656492" w:rsidRDefault="00656492" w:rsidP="001B286C">
      <w:pPr>
        <w:rPr>
          <w:b/>
          <w:i/>
          <w:lang w:val="de-DE"/>
        </w:rPr>
      </w:pPr>
    </w:p>
    <w:p w14:paraId="0BC4BD93" w14:textId="77777777" w:rsidR="000C3EAF" w:rsidRPr="000C3EAF" w:rsidRDefault="000C3EAF" w:rsidP="001B286C">
      <w:pPr>
        <w:rPr>
          <w:b/>
          <w:i/>
          <w:lang w:val="de-DE"/>
        </w:rPr>
      </w:pPr>
    </w:p>
    <w:p w14:paraId="28495414" w14:textId="5C662975" w:rsidR="00606315" w:rsidRPr="000C3EAF" w:rsidRDefault="00FE05B1" w:rsidP="001B286C">
      <w:pPr>
        <w:rPr>
          <w:rFonts w:asciiTheme="minorHAnsi" w:hAnsiTheme="minorHAnsi"/>
          <w:b/>
          <w:i/>
          <w:sz w:val="20"/>
          <w:szCs w:val="20"/>
          <w:lang w:val="de-DE"/>
        </w:rPr>
      </w:pPr>
      <w:r w:rsidRPr="000C3EAF">
        <w:rPr>
          <w:rFonts w:asciiTheme="minorHAnsi" w:hAnsiTheme="minorHAnsi"/>
          <w:b/>
          <w:i/>
          <w:sz w:val="20"/>
          <w:szCs w:val="20"/>
          <w:lang w:val="de-DE"/>
        </w:rPr>
        <w:lastRenderedPageBreak/>
        <w:t>Liebe Kundin, lieber Kunde</w:t>
      </w:r>
      <w:r w:rsidR="00606315" w:rsidRPr="000C3EAF">
        <w:rPr>
          <w:rFonts w:asciiTheme="minorHAnsi" w:hAnsiTheme="minorHAnsi"/>
          <w:b/>
          <w:i/>
          <w:sz w:val="20"/>
          <w:szCs w:val="20"/>
          <w:lang w:val="de-DE"/>
        </w:rPr>
        <w:t>!</w:t>
      </w:r>
    </w:p>
    <w:p w14:paraId="202B5098" w14:textId="7967BBC5" w:rsidR="00606315" w:rsidRPr="000C3EAF" w:rsidRDefault="00FE05B1"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Vorliegende Betriebsanleitung hilft Ihnen, die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wirksam zu benutzen</w:t>
      </w:r>
      <w:r w:rsidR="00606315" w:rsidRPr="000C3EAF">
        <w:rPr>
          <w:rFonts w:asciiTheme="minorHAnsi" w:hAnsiTheme="minorHAnsi"/>
          <w:sz w:val="20"/>
          <w:szCs w:val="20"/>
          <w:lang w:val="de-DE"/>
        </w:rPr>
        <w:t>. </w:t>
      </w:r>
    </w:p>
    <w:p w14:paraId="38BF9C14" w14:textId="31581A7E" w:rsidR="00606315" w:rsidRPr="000C3EAF" w:rsidRDefault="00B409C7" w:rsidP="000C3EAF">
      <w:pPr>
        <w:jc w:val="both"/>
        <w:rPr>
          <w:rFonts w:asciiTheme="minorHAnsi" w:hAnsiTheme="minorHAnsi"/>
          <w:sz w:val="20"/>
          <w:szCs w:val="20"/>
          <w:lang w:val="de-DE"/>
        </w:rPr>
      </w:pPr>
      <w:r w:rsidRPr="000C3EAF">
        <w:rPr>
          <w:rFonts w:asciiTheme="minorHAnsi" w:hAnsiTheme="minorHAnsi"/>
          <w:sz w:val="20"/>
          <w:szCs w:val="20"/>
          <w:lang w:val="de-DE"/>
        </w:rPr>
        <w:t>Beim Einkauf prüfen Sie den in der Tabelle 1 angegebenen Lieferumfang, Vorliegen der äußeren und mechanischen Beschädigungen</w:t>
      </w:r>
      <w:r w:rsidR="00606315" w:rsidRPr="000C3EAF">
        <w:rPr>
          <w:rFonts w:asciiTheme="minorHAnsi" w:hAnsiTheme="minorHAnsi"/>
          <w:sz w:val="20"/>
          <w:szCs w:val="20"/>
          <w:lang w:val="de-DE"/>
        </w:rPr>
        <w:t>.</w:t>
      </w:r>
    </w:p>
    <w:p w14:paraId="29D38255" w14:textId="77777777"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w:t>
      </w:r>
    </w:p>
    <w:p w14:paraId="323BD344" w14:textId="1972F889" w:rsidR="00606315" w:rsidRPr="000C3EAF" w:rsidRDefault="00B409C7" w:rsidP="000C3EAF">
      <w:pPr>
        <w:jc w:val="both"/>
        <w:rPr>
          <w:rFonts w:asciiTheme="minorHAnsi" w:hAnsiTheme="minorHAnsi"/>
          <w:b/>
          <w:sz w:val="20"/>
          <w:szCs w:val="20"/>
          <w:lang w:val="de-DE"/>
        </w:rPr>
      </w:pPr>
      <w:r w:rsidRPr="000C3EAF">
        <w:rPr>
          <w:rFonts w:asciiTheme="minorHAnsi" w:hAnsiTheme="minorHAnsi"/>
          <w:b/>
          <w:sz w:val="20"/>
          <w:szCs w:val="20"/>
          <w:lang w:val="de-DE"/>
        </w:rPr>
        <w:t>ACHTUNG</w:t>
      </w:r>
      <w:r w:rsidR="00606315" w:rsidRPr="000C3EAF">
        <w:rPr>
          <w:rFonts w:asciiTheme="minorHAnsi" w:hAnsiTheme="minorHAnsi"/>
          <w:b/>
          <w:sz w:val="20"/>
          <w:szCs w:val="20"/>
          <w:lang w:val="de-DE"/>
        </w:rPr>
        <w:t>!</w:t>
      </w:r>
    </w:p>
    <w:p w14:paraId="3C24B01E" w14:textId="0056B5A7" w:rsidR="00606315" w:rsidRPr="000C3EAF" w:rsidRDefault="00B409C7"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Vor dem Betrieb der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lesen Sie die vorliegende Betriebsanleitung aufmerksam und aufbewahren Sie diese für weitere Benutzung als Referenz</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Durch Verlust der vorliegenden Betriebsanleitung werden Sie von der Verantwortung für Ihre Einhaltung nicht befreit</w:t>
      </w:r>
      <w:r w:rsidR="0036279F" w:rsidRPr="000C3EAF">
        <w:rPr>
          <w:rFonts w:asciiTheme="minorHAnsi" w:hAnsiTheme="minorHAnsi"/>
          <w:sz w:val="20"/>
          <w:szCs w:val="20"/>
          <w:lang w:val="de-DE"/>
        </w:rPr>
        <w:t>.</w:t>
      </w:r>
    </w:p>
    <w:p w14:paraId="668555A0" w14:textId="77777777" w:rsidR="0036279F" w:rsidRPr="000C3EAF" w:rsidRDefault="0036279F" w:rsidP="000C3EAF">
      <w:pPr>
        <w:jc w:val="both"/>
        <w:rPr>
          <w:rFonts w:asciiTheme="minorHAnsi" w:hAnsiTheme="minorHAnsi"/>
          <w:sz w:val="20"/>
          <w:szCs w:val="20"/>
          <w:lang w:val="de-DE"/>
        </w:rPr>
      </w:pPr>
    </w:p>
    <w:p w14:paraId="48805776" w14:textId="6BFCBB52" w:rsidR="00606315" w:rsidRPr="000C3EAF" w:rsidRDefault="00D41CB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Da die Erzeugnisse ständig verbessert werden, behält sich der Hersteller das Recht vor, die Bauausführung und Außenansicht der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zu ändern, ihre technischen Eigenschaften werden dadurch nicht beeinflusst</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Demzufolge kann der Inhalt der Betriebsanleitung mit der eingekauften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nicht übereinstimmen</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Berücksichtigen Sie das bei dem Lesen der vorliegenden Betriebsanleitung</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Außenansicht der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kann sich von den Abbildungen in der vorliegenden Betriebsanleitung unterscheiden</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Die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kann zur zeitweiligen Nutzung oder </w:t>
      </w:r>
      <w:r w:rsidR="00044B8F" w:rsidRPr="000C3EAF">
        <w:rPr>
          <w:rFonts w:asciiTheme="minorHAnsi" w:hAnsiTheme="minorHAnsi"/>
          <w:sz w:val="20"/>
          <w:szCs w:val="20"/>
          <w:lang w:val="de-DE"/>
        </w:rPr>
        <w:t>in Pacht nur den Personen über</w:t>
      </w:r>
      <w:r w:rsidRPr="000C3EAF">
        <w:rPr>
          <w:rFonts w:asciiTheme="minorHAnsi" w:hAnsiTheme="minorHAnsi"/>
          <w:sz w:val="20"/>
          <w:szCs w:val="20"/>
          <w:lang w:val="de-DE"/>
        </w:rPr>
        <w:t xml:space="preserve">geben werden, denen diese Ausführung gut bekannt ist und die geschult wurden, diese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zu betreiben, und die die vorliegende Betriebsanleitung gelesen haben</w:t>
      </w:r>
      <w:r w:rsidR="0036279F" w:rsidRPr="000C3EAF">
        <w:rPr>
          <w:rFonts w:asciiTheme="minorHAnsi" w:hAnsiTheme="minorHAnsi"/>
          <w:sz w:val="20"/>
          <w:szCs w:val="20"/>
          <w:lang w:val="de-DE"/>
        </w:rPr>
        <w:t>.</w:t>
      </w:r>
      <w:r w:rsidRPr="000C3EAF">
        <w:rPr>
          <w:rFonts w:asciiTheme="minorHAnsi" w:hAnsiTheme="minorHAnsi"/>
          <w:sz w:val="20"/>
          <w:szCs w:val="20"/>
          <w:lang w:val="de-DE"/>
        </w:rPr>
        <w:t xml:space="preserve"> Bei solcher Übergabe soll die Betriebsanleitung </w:t>
      </w:r>
      <w:r w:rsidR="00044B8F" w:rsidRPr="000C3EAF">
        <w:rPr>
          <w:rFonts w:asciiTheme="minorHAnsi" w:hAnsiTheme="minorHAnsi"/>
          <w:sz w:val="20"/>
          <w:szCs w:val="20"/>
          <w:lang w:val="de-DE"/>
        </w:rPr>
        <w:t>mitübergeben werden</w:t>
      </w:r>
      <w:r w:rsidR="00606315" w:rsidRPr="000C3EAF">
        <w:rPr>
          <w:rFonts w:asciiTheme="minorHAnsi" w:hAnsiTheme="minorHAnsi"/>
          <w:sz w:val="20"/>
          <w:szCs w:val="20"/>
          <w:lang w:val="de-DE"/>
        </w:rPr>
        <w:t>.</w:t>
      </w:r>
    </w:p>
    <w:p w14:paraId="24657A32" w14:textId="77777777" w:rsidR="00E40DD5" w:rsidRPr="000C3EAF" w:rsidRDefault="00E40DD5" w:rsidP="000C3EAF">
      <w:pPr>
        <w:jc w:val="both"/>
        <w:rPr>
          <w:rFonts w:asciiTheme="minorHAnsi" w:hAnsiTheme="minorHAnsi"/>
          <w:sz w:val="20"/>
          <w:szCs w:val="20"/>
          <w:lang w:val="de-DE"/>
        </w:rPr>
      </w:pPr>
    </w:p>
    <w:p w14:paraId="7EA8322A" w14:textId="77777777"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w:t>
      </w:r>
    </w:p>
    <w:p w14:paraId="15996F78" w14:textId="336BB282" w:rsidR="00606315" w:rsidRPr="000C3EAF" w:rsidRDefault="00606315" w:rsidP="000C3EAF">
      <w:pPr>
        <w:jc w:val="both"/>
        <w:rPr>
          <w:rFonts w:asciiTheme="minorHAnsi" w:hAnsiTheme="minorHAnsi"/>
          <w:b/>
          <w:sz w:val="20"/>
          <w:szCs w:val="20"/>
          <w:lang w:val="de-DE"/>
        </w:rPr>
      </w:pPr>
      <w:r w:rsidRPr="000C3EAF">
        <w:rPr>
          <w:rFonts w:asciiTheme="minorHAnsi" w:hAnsiTheme="minorHAnsi"/>
          <w:b/>
          <w:sz w:val="20"/>
          <w:szCs w:val="20"/>
          <w:lang w:val="de-DE"/>
        </w:rPr>
        <w:t xml:space="preserve">1. </w:t>
      </w:r>
      <w:r w:rsidR="00044B8F" w:rsidRPr="000C3EAF">
        <w:rPr>
          <w:rFonts w:asciiTheme="minorHAnsi" w:hAnsiTheme="minorHAnsi"/>
          <w:b/>
          <w:sz w:val="20"/>
          <w:szCs w:val="20"/>
          <w:lang w:val="de-DE"/>
        </w:rPr>
        <w:t>Allgemeine Hinweise</w:t>
      </w:r>
    </w:p>
    <w:p w14:paraId="3A560BF6" w14:textId="6F177EAD"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1.1</w:t>
      </w:r>
      <w:r w:rsidR="007D71F2"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044B8F" w:rsidRPr="000C3EAF">
        <w:rPr>
          <w:rFonts w:asciiTheme="minorHAnsi" w:hAnsiTheme="minorHAnsi"/>
          <w:sz w:val="20"/>
          <w:szCs w:val="20"/>
          <w:lang w:val="de-DE"/>
        </w:rPr>
        <w:t xml:space="preserve">Elektrische </w:t>
      </w:r>
      <w:r w:rsidR="00FE35FA">
        <w:rPr>
          <w:rFonts w:asciiTheme="minorHAnsi" w:hAnsiTheme="minorHAnsi"/>
          <w:sz w:val="20"/>
          <w:szCs w:val="20"/>
          <w:lang w:val="de-DE"/>
        </w:rPr>
        <w:t>Obstmühle</w:t>
      </w:r>
      <w:r w:rsidR="00044B8F" w:rsidRPr="000C3EAF">
        <w:rPr>
          <w:rFonts w:asciiTheme="minorHAnsi" w:hAnsiTheme="minorHAnsi"/>
          <w:sz w:val="20"/>
          <w:szCs w:val="20"/>
          <w:lang w:val="de-DE"/>
        </w:rPr>
        <w:t xml:space="preserve"> </w:t>
      </w:r>
      <w:r w:rsidR="00447F10">
        <w:rPr>
          <w:rFonts w:asciiTheme="minorHAnsi" w:hAnsiTheme="minorHAnsi"/>
          <w:sz w:val="20"/>
          <w:szCs w:val="20"/>
          <w:lang w:val="de-DE"/>
        </w:rPr>
        <w:t>ES</w:t>
      </w:r>
      <w:r w:rsidRPr="000C3EAF">
        <w:rPr>
          <w:rFonts w:asciiTheme="minorHAnsi" w:hAnsiTheme="minorHAnsi"/>
          <w:sz w:val="20"/>
          <w:szCs w:val="20"/>
          <w:lang w:val="de-DE"/>
        </w:rPr>
        <w:t>-055 (</w:t>
      </w:r>
      <w:r w:rsidR="00044B8F" w:rsidRPr="000C3EAF">
        <w:rPr>
          <w:rFonts w:asciiTheme="minorHAnsi" w:hAnsiTheme="minorHAnsi"/>
          <w:sz w:val="20"/>
          <w:szCs w:val="20"/>
          <w:lang w:val="de-DE"/>
        </w:rPr>
        <w:t xml:space="preserve">nachfolgend als „die </w:t>
      </w:r>
      <w:r w:rsidR="00FE35FA">
        <w:rPr>
          <w:rFonts w:asciiTheme="minorHAnsi" w:hAnsiTheme="minorHAnsi"/>
          <w:sz w:val="20"/>
          <w:szCs w:val="20"/>
          <w:lang w:val="de-DE"/>
        </w:rPr>
        <w:t>Obstmühle</w:t>
      </w:r>
      <w:r w:rsidR="00044B8F" w:rsidRPr="000C3EAF">
        <w:rPr>
          <w:rFonts w:asciiTheme="minorHAnsi" w:hAnsiTheme="minorHAnsi"/>
          <w:sz w:val="20"/>
          <w:szCs w:val="20"/>
          <w:lang w:val="de-DE"/>
        </w:rPr>
        <w:t>“ genannt</w:t>
      </w:r>
      <w:r w:rsidRPr="000C3EAF">
        <w:rPr>
          <w:rFonts w:asciiTheme="minorHAnsi" w:hAnsiTheme="minorHAnsi"/>
          <w:sz w:val="20"/>
          <w:szCs w:val="20"/>
          <w:lang w:val="de-DE"/>
        </w:rPr>
        <w:t>)</w:t>
      </w:r>
      <w:r w:rsidR="00044B8F" w:rsidRPr="000C3EAF">
        <w:rPr>
          <w:rFonts w:asciiTheme="minorHAnsi" w:hAnsiTheme="minorHAnsi"/>
          <w:sz w:val="20"/>
          <w:szCs w:val="20"/>
          <w:lang w:val="de-DE"/>
        </w:rPr>
        <w:t xml:space="preserve"> ist für Zerkleinerung von Äpfeln, Birnen, Weintrauben und sonstigem Obst und Beeren, sowie auch Gemüsen (außer Steinobst wie Pflaumen, Aprikosen usw.) in der Hauswirtschaft und in den kleinen Farmbetrieben bestimmt</w:t>
      </w:r>
      <w:r w:rsidRPr="000C3EAF">
        <w:rPr>
          <w:rFonts w:asciiTheme="minorHAnsi" w:hAnsiTheme="minorHAnsi"/>
          <w:sz w:val="20"/>
          <w:szCs w:val="20"/>
          <w:lang w:val="de-DE"/>
        </w:rPr>
        <w:t xml:space="preserve">. </w:t>
      </w:r>
    </w:p>
    <w:p w14:paraId="1215AD25" w14:textId="2DA9EC38"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1.2. </w:t>
      </w:r>
      <w:r w:rsidR="00044B8F" w:rsidRPr="000C3EAF">
        <w:rPr>
          <w:rFonts w:asciiTheme="minorHAnsi" w:hAnsiTheme="minorHAnsi"/>
          <w:sz w:val="20"/>
          <w:szCs w:val="20"/>
          <w:lang w:val="de-DE"/>
        </w:rPr>
        <w:t xml:space="preserve">Die </w:t>
      </w:r>
      <w:r w:rsidR="00FE35FA">
        <w:rPr>
          <w:rFonts w:asciiTheme="minorHAnsi" w:hAnsiTheme="minorHAnsi"/>
          <w:sz w:val="20"/>
          <w:szCs w:val="20"/>
          <w:lang w:val="de-DE"/>
        </w:rPr>
        <w:t>Obstmühle</w:t>
      </w:r>
      <w:r w:rsidR="00044B8F" w:rsidRPr="000C3EAF">
        <w:rPr>
          <w:rFonts w:asciiTheme="minorHAnsi" w:hAnsiTheme="minorHAnsi"/>
          <w:sz w:val="20"/>
          <w:szCs w:val="20"/>
          <w:lang w:val="de-DE"/>
        </w:rPr>
        <w:t xml:space="preserve"> kann in den Kantinen und Küchen für Personal oder Kunden in den Geschäften, Büros, Restaurants, Imbissstuben, auf den Kreuzfahrtschiffen und Flugzeugen usw. nicht benutzt werden</w:t>
      </w:r>
      <w:r w:rsidRPr="000C3EAF">
        <w:rPr>
          <w:rFonts w:asciiTheme="minorHAnsi" w:hAnsiTheme="minorHAnsi"/>
          <w:sz w:val="20"/>
          <w:szCs w:val="20"/>
          <w:lang w:val="de-DE"/>
        </w:rPr>
        <w:t xml:space="preserve">. </w:t>
      </w:r>
    </w:p>
    <w:p w14:paraId="64A01092" w14:textId="01987FC8"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1.3. </w:t>
      </w:r>
      <w:r w:rsidR="00044B8F" w:rsidRPr="000C3EAF">
        <w:rPr>
          <w:rFonts w:asciiTheme="minorHAnsi" w:hAnsiTheme="minorHAnsi"/>
          <w:sz w:val="20"/>
          <w:szCs w:val="20"/>
          <w:lang w:val="de-DE"/>
        </w:rPr>
        <w:t xml:space="preserve">Benutzung der </w:t>
      </w:r>
      <w:r w:rsidR="00FE35FA">
        <w:rPr>
          <w:rFonts w:asciiTheme="minorHAnsi" w:hAnsiTheme="minorHAnsi"/>
          <w:sz w:val="20"/>
          <w:szCs w:val="20"/>
          <w:lang w:val="de-DE"/>
        </w:rPr>
        <w:t>Obstmühle</w:t>
      </w:r>
      <w:r w:rsidR="00044B8F" w:rsidRPr="000C3EAF">
        <w:rPr>
          <w:rFonts w:asciiTheme="minorHAnsi" w:hAnsiTheme="minorHAnsi"/>
          <w:sz w:val="20"/>
          <w:szCs w:val="20"/>
          <w:lang w:val="de-DE"/>
        </w:rPr>
        <w:t xml:space="preserve"> zu den durch die vorliegende Betriebsanleitung nicht vorgesehenen Zwecken gilt als Verstoß gegen die Voraussetzungen der Garantieleistungen</w:t>
      </w:r>
      <w:r w:rsidR="009F3698" w:rsidRPr="000C3EAF">
        <w:rPr>
          <w:rFonts w:asciiTheme="minorHAnsi" w:hAnsiTheme="minorHAnsi"/>
          <w:sz w:val="20"/>
          <w:szCs w:val="20"/>
          <w:lang w:val="de-DE"/>
        </w:rPr>
        <w:t>, dadurch wird die Gültigkeit der Garantieverpflichtung des Herstellers erlöscht</w:t>
      </w:r>
      <w:r w:rsidRPr="000C3EAF">
        <w:rPr>
          <w:rFonts w:asciiTheme="minorHAnsi" w:hAnsiTheme="minorHAnsi"/>
          <w:sz w:val="20"/>
          <w:szCs w:val="20"/>
          <w:lang w:val="de-DE"/>
        </w:rPr>
        <w:t>.</w:t>
      </w:r>
    </w:p>
    <w:p w14:paraId="41904A1A" w14:textId="41601EBB"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1.4. </w:t>
      </w:r>
      <w:r w:rsidR="009F3698" w:rsidRPr="000C3EAF">
        <w:rPr>
          <w:rFonts w:asciiTheme="minorHAnsi" w:hAnsiTheme="minorHAnsi"/>
          <w:sz w:val="20"/>
          <w:szCs w:val="20"/>
          <w:lang w:val="de-DE"/>
        </w:rPr>
        <w:t xml:space="preserve">Der Hersteller trägt keine Haftung und verpflichtet sich nicht, das Erzeugnis kostenlos zu reparieren, den Wert des Erzeugnisses zurückzuzahlen und/oder die Kosten bei den Beschädigungen oder Defekten, die infolge der zweckfremden Verwendung der </w:t>
      </w:r>
      <w:r w:rsidR="00FE35FA">
        <w:rPr>
          <w:rFonts w:asciiTheme="minorHAnsi" w:hAnsiTheme="minorHAnsi"/>
          <w:sz w:val="20"/>
          <w:szCs w:val="20"/>
          <w:lang w:val="de-DE"/>
        </w:rPr>
        <w:t>Obstmühle</w:t>
      </w:r>
      <w:r w:rsidR="009F3698" w:rsidRPr="000C3EAF">
        <w:rPr>
          <w:rFonts w:asciiTheme="minorHAnsi" w:hAnsiTheme="minorHAnsi"/>
          <w:sz w:val="20"/>
          <w:szCs w:val="20"/>
          <w:lang w:val="de-DE"/>
        </w:rPr>
        <w:t xml:space="preserve"> entstehen, bei der Verletzung der Voraussetzungen der vorliegenden Betriebsanleitung oder der Rechtsvorschriften im Benutzungsland, sowie auch bei dem Eintritt der unter Ziff. 11.4 der vorliegenden Betriebsanleitung angegebenen Fällen zu erstatten</w:t>
      </w:r>
      <w:r w:rsidR="00F47CE9" w:rsidRPr="000C3EAF">
        <w:rPr>
          <w:rFonts w:asciiTheme="minorHAnsi" w:hAnsiTheme="minorHAnsi"/>
          <w:sz w:val="20"/>
          <w:szCs w:val="20"/>
          <w:lang w:val="de-DE"/>
        </w:rPr>
        <w:t xml:space="preserve">. </w:t>
      </w:r>
    </w:p>
    <w:p w14:paraId="57779765" w14:textId="779EAA0F"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1.5</w:t>
      </w:r>
      <w:r w:rsidR="007D71F2"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9F3698" w:rsidRPr="000C3EAF">
        <w:rPr>
          <w:rFonts w:asciiTheme="minorHAnsi" w:hAnsiTheme="minorHAnsi"/>
          <w:sz w:val="20"/>
          <w:szCs w:val="20"/>
          <w:lang w:val="de-DE"/>
        </w:rPr>
        <w:t xml:space="preserve">Die </w:t>
      </w:r>
      <w:r w:rsidR="00FE35FA">
        <w:rPr>
          <w:rFonts w:asciiTheme="minorHAnsi" w:hAnsiTheme="minorHAnsi"/>
          <w:sz w:val="20"/>
          <w:szCs w:val="20"/>
          <w:lang w:val="de-DE"/>
        </w:rPr>
        <w:t>Obstmühle</w:t>
      </w:r>
      <w:r w:rsidR="009F3698" w:rsidRPr="000C3EAF">
        <w:rPr>
          <w:rFonts w:asciiTheme="minorHAnsi" w:hAnsiTheme="minorHAnsi"/>
          <w:sz w:val="20"/>
          <w:szCs w:val="20"/>
          <w:lang w:val="de-DE"/>
        </w:rPr>
        <w:t xml:space="preserve"> ist für den Betrieb im Raum oder unter der Überdachung bei der Umgebungstemperatur von </w:t>
      </w:r>
      <w:r w:rsidRPr="000C3EAF">
        <w:rPr>
          <w:rFonts w:asciiTheme="minorHAnsi" w:hAnsiTheme="minorHAnsi"/>
          <w:sz w:val="20"/>
          <w:szCs w:val="20"/>
          <w:lang w:val="de-DE"/>
        </w:rPr>
        <w:t xml:space="preserve">0ºС </w:t>
      </w:r>
      <w:r w:rsidR="009F3698" w:rsidRPr="000C3EAF">
        <w:rPr>
          <w:rFonts w:asciiTheme="minorHAnsi" w:hAnsiTheme="minorHAnsi"/>
          <w:sz w:val="20"/>
          <w:szCs w:val="20"/>
          <w:lang w:val="de-DE"/>
        </w:rPr>
        <w:t>bis +</w:t>
      </w:r>
      <w:r w:rsidRPr="000C3EAF">
        <w:rPr>
          <w:rFonts w:asciiTheme="minorHAnsi" w:hAnsiTheme="minorHAnsi"/>
          <w:sz w:val="20"/>
          <w:szCs w:val="20"/>
          <w:lang w:val="de-DE"/>
        </w:rPr>
        <w:t xml:space="preserve"> 40ºС</w:t>
      </w:r>
      <w:r w:rsidR="009F3698" w:rsidRPr="000C3EAF">
        <w:rPr>
          <w:rFonts w:asciiTheme="minorHAnsi" w:hAnsiTheme="minorHAnsi"/>
          <w:sz w:val="20"/>
          <w:szCs w:val="20"/>
          <w:lang w:val="de-DE"/>
        </w:rPr>
        <w:t xml:space="preserve"> bestimmt</w:t>
      </w:r>
      <w:r w:rsidRPr="000C3EAF">
        <w:rPr>
          <w:rFonts w:asciiTheme="minorHAnsi" w:hAnsiTheme="minorHAnsi"/>
          <w:sz w:val="20"/>
          <w:szCs w:val="20"/>
          <w:lang w:val="de-DE"/>
        </w:rPr>
        <w:t>.</w:t>
      </w:r>
    </w:p>
    <w:p w14:paraId="50016ED1" w14:textId="1834B723" w:rsidR="00343DDA"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1.6</w:t>
      </w:r>
      <w:r w:rsidR="007D71F2"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9F3698" w:rsidRPr="000C3EAF">
        <w:rPr>
          <w:rFonts w:asciiTheme="minorHAnsi" w:hAnsiTheme="minorHAnsi"/>
          <w:sz w:val="20"/>
          <w:szCs w:val="20"/>
          <w:lang w:val="de-DE"/>
        </w:rPr>
        <w:t>Bei dem Betrieb und Lagerung soll Absturz und Prellen vermieden werden</w:t>
      </w:r>
      <w:r w:rsidRPr="000C3EAF">
        <w:rPr>
          <w:rFonts w:asciiTheme="minorHAnsi" w:hAnsiTheme="minorHAnsi"/>
          <w:sz w:val="20"/>
          <w:szCs w:val="20"/>
          <w:lang w:val="de-DE"/>
        </w:rPr>
        <w:t>.</w:t>
      </w:r>
    </w:p>
    <w:p w14:paraId="05979CC2" w14:textId="77777777" w:rsidR="00E40DD5" w:rsidRPr="000C3EAF" w:rsidRDefault="00E40DD5" w:rsidP="001B286C">
      <w:pPr>
        <w:rPr>
          <w:rFonts w:asciiTheme="minorHAnsi" w:hAnsiTheme="minorHAnsi"/>
          <w:sz w:val="20"/>
          <w:szCs w:val="20"/>
          <w:lang w:val="de-DE"/>
        </w:rPr>
      </w:pPr>
    </w:p>
    <w:p w14:paraId="4DAE3011" w14:textId="77777777" w:rsidR="00E40DD5" w:rsidRPr="000C3EAF" w:rsidRDefault="00E40DD5" w:rsidP="001B286C">
      <w:pPr>
        <w:rPr>
          <w:rFonts w:asciiTheme="minorHAnsi" w:hAnsiTheme="minorHAnsi"/>
          <w:sz w:val="20"/>
          <w:szCs w:val="20"/>
          <w:lang w:val="de-DE"/>
        </w:rPr>
      </w:pPr>
    </w:p>
    <w:p w14:paraId="65944D96" w14:textId="5376E46E" w:rsidR="00606315" w:rsidRPr="000C3EAF" w:rsidRDefault="00606315" w:rsidP="001B286C">
      <w:pPr>
        <w:rPr>
          <w:rFonts w:asciiTheme="minorHAnsi" w:hAnsiTheme="minorHAnsi"/>
          <w:b/>
          <w:sz w:val="20"/>
          <w:szCs w:val="20"/>
          <w:lang w:val="de-DE"/>
        </w:rPr>
      </w:pPr>
      <w:r w:rsidRPr="000C3EAF">
        <w:rPr>
          <w:rFonts w:asciiTheme="minorHAnsi" w:hAnsiTheme="minorHAnsi"/>
          <w:b/>
          <w:sz w:val="20"/>
          <w:szCs w:val="20"/>
          <w:lang w:val="de-DE"/>
        </w:rPr>
        <w:t xml:space="preserve">2. </w:t>
      </w:r>
      <w:r w:rsidR="009F3698" w:rsidRPr="000C3EAF">
        <w:rPr>
          <w:rFonts w:asciiTheme="minorHAnsi" w:hAnsiTheme="minorHAnsi"/>
          <w:b/>
          <w:sz w:val="20"/>
          <w:szCs w:val="20"/>
          <w:lang w:val="de-DE"/>
        </w:rPr>
        <w:t xml:space="preserve">Lieferumfang und Konstruktion der elektrischen </w:t>
      </w:r>
      <w:r w:rsidR="00FE35FA">
        <w:rPr>
          <w:rFonts w:asciiTheme="minorHAnsi" w:hAnsiTheme="minorHAnsi"/>
          <w:b/>
          <w:sz w:val="20"/>
          <w:szCs w:val="20"/>
          <w:lang w:val="de-DE"/>
        </w:rPr>
        <w:t>Obstmühle</w:t>
      </w:r>
      <w:r w:rsidR="00447F10">
        <w:rPr>
          <w:rFonts w:asciiTheme="minorHAnsi" w:hAnsiTheme="minorHAnsi"/>
          <w:b/>
          <w:sz w:val="20"/>
          <w:szCs w:val="20"/>
          <w:lang w:val="de-DE"/>
        </w:rPr>
        <w:t xml:space="preserve"> ES</w:t>
      </w:r>
      <w:r w:rsidRPr="000C3EAF">
        <w:rPr>
          <w:rFonts w:asciiTheme="minorHAnsi" w:hAnsiTheme="minorHAnsi"/>
          <w:b/>
          <w:sz w:val="20"/>
          <w:szCs w:val="20"/>
          <w:lang w:val="de-DE"/>
        </w:rPr>
        <w:t>-055</w:t>
      </w:r>
    </w:p>
    <w:p w14:paraId="057161F1" w14:textId="77777777" w:rsidR="00606315" w:rsidRPr="000C3EAF" w:rsidRDefault="00606315" w:rsidP="001B286C">
      <w:pPr>
        <w:rPr>
          <w:rFonts w:asciiTheme="minorHAnsi" w:hAnsiTheme="minorHAnsi"/>
          <w:b/>
          <w:sz w:val="20"/>
          <w:szCs w:val="20"/>
          <w:lang w:val="de-DE"/>
        </w:rPr>
      </w:pPr>
    </w:p>
    <w:p w14:paraId="69C703FC" w14:textId="587610C3" w:rsidR="00606315" w:rsidRPr="000C3EAF" w:rsidRDefault="009F3698" w:rsidP="00240489">
      <w:pPr>
        <w:jc w:val="right"/>
        <w:rPr>
          <w:rFonts w:asciiTheme="minorHAnsi" w:hAnsiTheme="minorHAnsi"/>
          <w:sz w:val="20"/>
          <w:szCs w:val="20"/>
          <w:lang w:val="de-DE"/>
        </w:rPr>
      </w:pPr>
      <w:r w:rsidRPr="000C3EAF">
        <w:rPr>
          <w:rFonts w:asciiTheme="minorHAnsi" w:hAnsiTheme="minorHAnsi"/>
          <w:sz w:val="20"/>
          <w:szCs w:val="20"/>
          <w:lang w:val="de-DE"/>
        </w:rPr>
        <w:t>Tabelle</w:t>
      </w:r>
      <w:r w:rsidR="00606315" w:rsidRPr="000C3EAF">
        <w:rPr>
          <w:rFonts w:asciiTheme="minorHAnsi" w:hAnsiTheme="minorHAnsi"/>
          <w:sz w:val="20"/>
          <w:szCs w:val="20"/>
          <w:lang w:val="de-DE"/>
        </w:rPr>
        <w:t xml:space="preserve"> 1.</w:t>
      </w:r>
    </w:p>
    <w:p w14:paraId="12F0C58C" w14:textId="3CADD1A9" w:rsidR="00606315" w:rsidRPr="000C3EAF" w:rsidRDefault="009F3698" w:rsidP="00240489">
      <w:pPr>
        <w:jc w:val="center"/>
        <w:rPr>
          <w:rFonts w:asciiTheme="minorHAnsi" w:hAnsiTheme="minorHAnsi"/>
          <w:sz w:val="20"/>
          <w:szCs w:val="20"/>
          <w:lang w:val="de-DE"/>
        </w:rPr>
      </w:pPr>
      <w:r w:rsidRPr="000C3EAF">
        <w:rPr>
          <w:rFonts w:asciiTheme="minorHAnsi" w:hAnsiTheme="minorHAnsi"/>
          <w:sz w:val="20"/>
          <w:szCs w:val="20"/>
          <w:lang w:val="de-DE"/>
        </w:rPr>
        <w:t xml:space="preserve">Lieferumfang der </w:t>
      </w:r>
      <w:r w:rsidR="00FE35FA">
        <w:rPr>
          <w:rFonts w:asciiTheme="minorHAnsi" w:hAnsiTheme="minorHAnsi"/>
          <w:sz w:val="20"/>
          <w:szCs w:val="20"/>
          <w:lang w:val="de-DE"/>
        </w:rPr>
        <w:t>Obstmühle</w:t>
      </w:r>
      <w:r w:rsidR="00447F10">
        <w:rPr>
          <w:rFonts w:asciiTheme="minorHAnsi" w:hAnsiTheme="minorHAnsi"/>
          <w:sz w:val="20"/>
          <w:szCs w:val="20"/>
          <w:lang w:val="de-DE"/>
        </w:rPr>
        <w:t xml:space="preserve"> ES</w:t>
      </w:r>
      <w:r w:rsidR="00606315" w:rsidRPr="000C3EAF">
        <w:rPr>
          <w:rFonts w:asciiTheme="minorHAnsi" w:hAnsiTheme="minorHAnsi"/>
          <w:sz w:val="20"/>
          <w:szCs w:val="20"/>
          <w:lang w:val="de-DE"/>
        </w:rPr>
        <w:t>-055</w:t>
      </w:r>
    </w:p>
    <w:p w14:paraId="39D74E06" w14:textId="77777777" w:rsidR="00606315" w:rsidRPr="000C3EAF" w:rsidRDefault="00606315" w:rsidP="00240489">
      <w:pPr>
        <w:jc w:val="center"/>
        <w:rPr>
          <w:rFonts w:asciiTheme="minorHAnsi" w:hAnsiTheme="minorHAnsi"/>
          <w:sz w:val="20"/>
          <w:szCs w:val="20"/>
          <w:lang w:val="de-DE"/>
        </w:rPr>
      </w:pPr>
    </w:p>
    <w:tbl>
      <w:tblPr>
        <w:tblW w:w="0" w:type="auto"/>
        <w:jc w:val="center"/>
        <w:tblLook w:val="0000" w:firstRow="0" w:lastRow="0" w:firstColumn="0" w:lastColumn="0" w:noHBand="0" w:noVBand="0"/>
      </w:tblPr>
      <w:tblGrid>
        <w:gridCol w:w="2383"/>
        <w:gridCol w:w="1139"/>
      </w:tblGrid>
      <w:tr w:rsidR="00606315" w:rsidRPr="000C3EAF" w14:paraId="632C1005" w14:textId="77777777" w:rsidTr="00240489">
        <w:trPr>
          <w:trHeight w:val="421"/>
          <w:jc w:val="center"/>
        </w:trPr>
        <w:tc>
          <w:tcPr>
            <w:tcW w:w="0" w:type="auto"/>
            <w:tcBorders>
              <w:top w:val="single" w:sz="4" w:space="0" w:color="auto"/>
              <w:left w:val="single" w:sz="4" w:space="0" w:color="auto"/>
              <w:bottom w:val="single" w:sz="4" w:space="0" w:color="auto"/>
              <w:right w:val="single" w:sz="4" w:space="0" w:color="auto"/>
            </w:tcBorders>
          </w:tcPr>
          <w:p w14:paraId="13D8FE92" w14:textId="6B4358CC" w:rsidR="00606315" w:rsidRPr="000C3EAF" w:rsidRDefault="009F3698" w:rsidP="00240489">
            <w:pPr>
              <w:jc w:val="cente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Komponente</w:t>
            </w:r>
          </w:p>
        </w:tc>
        <w:tc>
          <w:tcPr>
            <w:tcW w:w="0" w:type="auto"/>
            <w:tcBorders>
              <w:top w:val="single" w:sz="4" w:space="0" w:color="auto"/>
              <w:left w:val="nil"/>
              <w:bottom w:val="single" w:sz="4" w:space="0" w:color="auto"/>
              <w:right w:val="single" w:sz="4" w:space="0" w:color="auto"/>
            </w:tcBorders>
          </w:tcPr>
          <w:p w14:paraId="06AAD7F9" w14:textId="5859EC66" w:rsidR="00606315" w:rsidRPr="000C3EAF" w:rsidRDefault="009F3698" w:rsidP="009F3698">
            <w:pPr>
              <w:jc w:val="cente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Anzahl</w:t>
            </w:r>
            <w:r w:rsidR="00606315" w:rsidRPr="000C3EAF">
              <w:rPr>
                <w:rFonts w:asciiTheme="minorHAnsi" w:eastAsia="MS MinNew Roman" w:hAnsiTheme="minorHAnsi"/>
                <w:sz w:val="20"/>
                <w:szCs w:val="20"/>
                <w:lang w:val="de-DE"/>
              </w:rPr>
              <w:t xml:space="preserve"> (</w:t>
            </w:r>
            <w:r w:rsidRPr="000C3EAF">
              <w:rPr>
                <w:rFonts w:asciiTheme="minorHAnsi" w:eastAsia="MS MinNew Roman" w:hAnsiTheme="minorHAnsi"/>
                <w:sz w:val="20"/>
                <w:szCs w:val="20"/>
                <w:lang w:val="de-DE"/>
              </w:rPr>
              <w:t>St</w:t>
            </w:r>
            <w:r w:rsidR="00606315" w:rsidRPr="000C3EAF">
              <w:rPr>
                <w:rFonts w:asciiTheme="minorHAnsi" w:eastAsia="MS MinNew Roman" w:hAnsiTheme="minorHAnsi"/>
                <w:sz w:val="20"/>
                <w:szCs w:val="20"/>
                <w:lang w:val="de-DE"/>
              </w:rPr>
              <w:t>.)</w:t>
            </w:r>
          </w:p>
        </w:tc>
      </w:tr>
      <w:tr w:rsidR="00606315" w:rsidRPr="000C3EAF" w14:paraId="60DF35EA" w14:textId="77777777" w:rsidTr="00240489">
        <w:trPr>
          <w:trHeight w:val="375"/>
          <w:jc w:val="center"/>
        </w:trPr>
        <w:tc>
          <w:tcPr>
            <w:tcW w:w="0" w:type="auto"/>
            <w:tcBorders>
              <w:top w:val="nil"/>
              <w:left w:val="single" w:sz="4" w:space="0" w:color="auto"/>
              <w:bottom w:val="single" w:sz="4" w:space="0" w:color="auto"/>
              <w:right w:val="single" w:sz="4" w:space="0" w:color="auto"/>
            </w:tcBorders>
          </w:tcPr>
          <w:p w14:paraId="2C6F823C" w14:textId="5637C684" w:rsidR="00606315" w:rsidRPr="000C3EAF" w:rsidRDefault="00FE35FA" w:rsidP="00240489">
            <w:pPr>
              <w:jc w:val="center"/>
              <w:rPr>
                <w:rFonts w:asciiTheme="minorHAnsi" w:eastAsia="MS MinNew Roman" w:hAnsiTheme="minorHAnsi"/>
                <w:sz w:val="20"/>
                <w:szCs w:val="20"/>
                <w:lang w:val="de-DE"/>
              </w:rPr>
            </w:pPr>
            <w:r>
              <w:rPr>
                <w:rFonts w:asciiTheme="minorHAnsi" w:eastAsia="MS MinNew Roman" w:hAnsiTheme="minorHAnsi"/>
                <w:sz w:val="20"/>
                <w:szCs w:val="20"/>
                <w:lang w:val="de-DE"/>
              </w:rPr>
              <w:t>Obstmühle</w:t>
            </w:r>
          </w:p>
        </w:tc>
        <w:tc>
          <w:tcPr>
            <w:tcW w:w="0" w:type="auto"/>
            <w:tcBorders>
              <w:top w:val="nil"/>
              <w:left w:val="nil"/>
              <w:bottom w:val="single" w:sz="4" w:space="0" w:color="auto"/>
              <w:right w:val="single" w:sz="4" w:space="0" w:color="auto"/>
            </w:tcBorders>
          </w:tcPr>
          <w:p w14:paraId="4CE3F949" w14:textId="77777777" w:rsidR="00606315" w:rsidRPr="000C3EAF" w:rsidRDefault="00606315" w:rsidP="00240489">
            <w:pPr>
              <w:jc w:val="cente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1</w:t>
            </w:r>
          </w:p>
        </w:tc>
      </w:tr>
      <w:tr w:rsidR="00606315" w:rsidRPr="000C3EAF" w14:paraId="0D4DDEED" w14:textId="77777777" w:rsidTr="00240489">
        <w:trPr>
          <w:trHeight w:val="338"/>
          <w:jc w:val="center"/>
        </w:trPr>
        <w:tc>
          <w:tcPr>
            <w:tcW w:w="0" w:type="auto"/>
            <w:tcBorders>
              <w:top w:val="nil"/>
              <w:left w:val="single" w:sz="4" w:space="0" w:color="auto"/>
              <w:bottom w:val="single" w:sz="4" w:space="0" w:color="auto"/>
              <w:right w:val="single" w:sz="4" w:space="0" w:color="auto"/>
            </w:tcBorders>
          </w:tcPr>
          <w:p w14:paraId="6E244E63" w14:textId="380B53BF" w:rsidR="00606315" w:rsidRPr="000C3EAF" w:rsidRDefault="009F3698" w:rsidP="009F3698">
            <w:pPr>
              <w:jc w:val="cente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Annahmebunker</w:t>
            </w:r>
            <w:r w:rsidR="00606315" w:rsidRPr="000C3EAF">
              <w:rPr>
                <w:rFonts w:asciiTheme="minorHAnsi" w:eastAsia="MS MinNew Roman" w:hAnsiTheme="minorHAnsi"/>
                <w:sz w:val="20"/>
                <w:szCs w:val="20"/>
                <w:lang w:val="de-DE"/>
              </w:rPr>
              <w:t xml:space="preserve"> (</w:t>
            </w:r>
            <w:r w:rsidRPr="000C3EAF">
              <w:rPr>
                <w:rFonts w:asciiTheme="minorHAnsi" w:eastAsia="MS MinNew Roman" w:hAnsiTheme="minorHAnsi"/>
                <w:sz w:val="20"/>
                <w:szCs w:val="20"/>
                <w:lang w:val="de-DE"/>
              </w:rPr>
              <w:t>Trichter</w:t>
            </w:r>
            <w:r w:rsidR="00606315" w:rsidRPr="000C3EAF">
              <w:rPr>
                <w:rFonts w:asciiTheme="minorHAnsi" w:eastAsia="MS MinNew Roman" w:hAnsiTheme="minorHAnsi"/>
                <w:sz w:val="20"/>
                <w:szCs w:val="20"/>
                <w:lang w:val="de-DE"/>
              </w:rPr>
              <w:t>)</w:t>
            </w:r>
          </w:p>
        </w:tc>
        <w:tc>
          <w:tcPr>
            <w:tcW w:w="0" w:type="auto"/>
            <w:tcBorders>
              <w:top w:val="nil"/>
              <w:left w:val="nil"/>
              <w:bottom w:val="single" w:sz="4" w:space="0" w:color="auto"/>
              <w:right w:val="single" w:sz="4" w:space="0" w:color="auto"/>
            </w:tcBorders>
          </w:tcPr>
          <w:p w14:paraId="01E019E4" w14:textId="77777777" w:rsidR="00606315" w:rsidRPr="000C3EAF" w:rsidRDefault="00606315" w:rsidP="00240489">
            <w:pPr>
              <w:jc w:val="cente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1</w:t>
            </w:r>
          </w:p>
        </w:tc>
      </w:tr>
      <w:tr w:rsidR="00606315" w:rsidRPr="000C3EAF" w14:paraId="326ED168" w14:textId="77777777" w:rsidTr="00240489">
        <w:trPr>
          <w:trHeight w:val="296"/>
          <w:jc w:val="center"/>
        </w:trPr>
        <w:tc>
          <w:tcPr>
            <w:tcW w:w="0" w:type="auto"/>
            <w:tcBorders>
              <w:top w:val="nil"/>
              <w:left w:val="single" w:sz="4" w:space="0" w:color="auto"/>
              <w:bottom w:val="single" w:sz="4" w:space="0" w:color="auto"/>
              <w:right w:val="single" w:sz="4" w:space="0" w:color="auto"/>
            </w:tcBorders>
          </w:tcPr>
          <w:p w14:paraId="7F6DEC2F" w14:textId="4FCD6A58" w:rsidR="00606315" w:rsidRPr="000C3EAF" w:rsidRDefault="00512316" w:rsidP="00240489">
            <w:pPr>
              <w:jc w:val="cente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 xml:space="preserve">Befestigungsbügel </w:t>
            </w:r>
          </w:p>
        </w:tc>
        <w:tc>
          <w:tcPr>
            <w:tcW w:w="0" w:type="auto"/>
            <w:tcBorders>
              <w:top w:val="nil"/>
              <w:left w:val="nil"/>
              <w:bottom w:val="single" w:sz="4" w:space="0" w:color="auto"/>
              <w:right w:val="single" w:sz="4" w:space="0" w:color="auto"/>
            </w:tcBorders>
          </w:tcPr>
          <w:p w14:paraId="370ABFDA" w14:textId="77777777" w:rsidR="00606315" w:rsidRPr="000C3EAF" w:rsidRDefault="00606315" w:rsidP="00240489">
            <w:pPr>
              <w:jc w:val="cente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1</w:t>
            </w:r>
          </w:p>
        </w:tc>
      </w:tr>
    </w:tbl>
    <w:p w14:paraId="07DB9969" w14:textId="11C9CC73" w:rsidR="002E6CEA" w:rsidRPr="000C3EAF" w:rsidRDefault="00606315" w:rsidP="001B286C">
      <w:pPr>
        <w:rPr>
          <w:rFonts w:asciiTheme="minorHAnsi" w:hAnsiTheme="minorHAnsi"/>
          <w:sz w:val="20"/>
          <w:szCs w:val="20"/>
          <w:lang w:val="de-DE"/>
        </w:rPr>
      </w:pPr>
      <w:r w:rsidRPr="000C3EAF">
        <w:rPr>
          <w:rFonts w:asciiTheme="minorHAnsi" w:hAnsiTheme="minorHAnsi"/>
          <w:sz w:val="20"/>
          <w:szCs w:val="20"/>
          <w:lang w:val="de-DE"/>
        </w:rPr>
        <w:t> </w:t>
      </w:r>
    </w:p>
    <w:p w14:paraId="463C8D57" w14:textId="77777777" w:rsidR="007D71F2" w:rsidRPr="000C3EAF" w:rsidRDefault="007D71F2" w:rsidP="001B286C">
      <w:pPr>
        <w:rPr>
          <w:rFonts w:asciiTheme="minorHAnsi" w:hAnsiTheme="minorHAnsi"/>
          <w:sz w:val="20"/>
          <w:szCs w:val="20"/>
          <w:lang w:val="de-DE"/>
        </w:rPr>
      </w:pPr>
    </w:p>
    <w:p w14:paraId="1C071208" w14:textId="485C7C1F" w:rsidR="007D71F2" w:rsidRPr="000C3EAF" w:rsidRDefault="007D71F2" w:rsidP="001B286C">
      <w:pPr>
        <w:rPr>
          <w:rFonts w:asciiTheme="minorHAnsi" w:hAnsiTheme="minorHAnsi"/>
          <w:sz w:val="20"/>
          <w:szCs w:val="20"/>
          <w:lang w:val="de-DE"/>
        </w:rPr>
      </w:pPr>
    </w:p>
    <w:p w14:paraId="564B8510" w14:textId="6FB4C172" w:rsidR="007D71F2" w:rsidRPr="000C3EAF" w:rsidRDefault="007D71F2" w:rsidP="001B286C">
      <w:pPr>
        <w:rPr>
          <w:rFonts w:asciiTheme="minorHAnsi" w:hAnsiTheme="minorHAnsi"/>
          <w:sz w:val="20"/>
          <w:szCs w:val="20"/>
          <w:lang w:val="de-DE"/>
        </w:rPr>
      </w:pPr>
    </w:p>
    <w:p w14:paraId="2BC5A6B9" w14:textId="06C8A37B" w:rsidR="007D71F2" w:rsidRPr="000C3EAF" w:rsidRDefault="007D71F2" w:rsidP="001B286C">
      <w:pPr>
        <w:rPr>
          <w:rFonts w:asciiTheme="minorHAnsi" w:hAnsiTheme="minorHAnsi"/>
          <w:sz w:val="20"/>
          <w:szCs w:val="20"/>
          <w:lang w:val="de-DE"/>
        </w:rPr>
      </w:pPr>
    </w:p>
    <w:p w14:paraId="5899CEC3" w14:textId="77777777" w:rsidR="007D71F2" w:rsidRPr="000C3EAF" w:rsidRDefault="007D71F2" w:rsidP="001B286C">
      <w:pPr>
        <w:rPr>
          <w:rFonts w:asciiTheme="minorHAnsi" w:hAnsiTheme="minorHAnsi"/>
          <w:sz w:val="20"/>
          <w:szCs w:val="20"/>
          <w:lang w:val="de-DE"/>
        </w:rPr>
      </w:pPr>
    </w:p>
    <w:p w14:paraId="31278F5C" w14:textId="50A0AB83" w:rsidR="007D71F2" w:rsidRDefault="007D71F2" w:rsidP="001B286C">
      <w:pPr>
        <w:rPr>
          <w:rFonts w:asciiTheme="minorHAnsi" w:hAnsiTheme="minorHAnsi"/>
          <w:sz w:val="20"/>
          <w:szCs w:val="20"/>
          <w:lang w:val="de-DE"/>
        </w:rPr>
      </w:pPr>
    </w:p>
    <w:p w14:paraId="106A61B9" w14:textId="77777777" w:rsidR="0074421C" w:rsidRPr="000C3EAF" w:rsidRDefault="0074421C" w:rsidP="001B286C">
      <w:pPr>
        <w:rPr>
          <w:rFonts w:asciiTheme="minorHAnsi" w:hAnsiTheme="minorHAnsi"/>
          <w:sz w:val="20"/>
          <w:szCs w:val="20"/>
          <w:lang w:val="de-DE"/>
        </w:rPr>
      </w:pPr>
    </w:p>
    <w:p w14:paraId="640DA116" w14:textId="77777777" w:rsidR="00E40DD5" w:rsidRPr="000C3EAF" w:rsidRDefault="00E40DD5" w:rsidP="001B286C">
      <w:pPr>
        <w:rPr>
          <w:rFonts w:asciiTheme="minorHAnsi" w:hAnsiTheme="minorHAnsi"/>
          <w:sz w:val="20"/>
          <w:szCs w:val="20"/>
          <w:lang w:val="de-DE"/>
        </w:rPr>
      </w:pPr>
    </w:p>
    <w:p w14:paraId="04DD75F7" w14:textId="175B37A3" w:rsidR="00606315" w:rsidRPr="000C3EAF" w:rsidRDefault="00444ED9" w:rsidP="001B286C">
      <w:pPr>
        <w:rPr>
          <w:rFonts w:asciiTheme="minorHAnsi" w:hAnsiTheme="minorHAnsi"/>
          <w:b/>
          <w:sz w:val="20"/>
          <w:szCs w:val="20"/>
          <w:lang w:val="de-DE"/>
        </w:rPr>
      </w:pPr>
      <w:r w:rsidRPr="000C3EAF">
        <w:rPr>
          <w:rFonts w:asciiTheme="minorHAnsi" w:hAnsiTheme="minorHAnsi"/>
          <w:b/>
          <w:sz w:val="20"/>
          <w:szCs w:val="20"/>
          <w:lang w:val="de-DE"/>
        </w:rPr>
        <w:lastRenderedPageBreak/>
        <w:t xml:space="preserve">Konstruktion der </w:t>
      </w:r>
      <w:r w:rsidR="00FE35FA">
        <w:rPr>
          <w:rFonts w:asciiTheme="minorHAnsi" w:hAnsiTheme="minorHAnsi"/>
          <w:b/>
          <w:sz w:val="20"/>
          <w:szCs w:val="20"/>
          <w:lang w:val="de-DE"/>
        </w:rPr>
        <w:t>Obstmühle</w:t>
      </w:r>
    </w:p>
    <w:p w14:paraId="3F032E8A" w14:textId="0B26ECC6" w:rsidR="00606315" w:rsidRPr="000C3EAF" w:rsidRDefault="00606315" w:rsidP="001B286C">
      <w:pPr>
        <w:rPr>
          <w:rFonts w:asciiTheme="minorHAnsi" w:hAnsiTheme="minorHAnsi"/>
          <w:sz w:val="20"/>
          <w:szCs w:val="20"/>
          <w:lang w:val="de-DE"/>
        </w:rPr>
      </w:pPr>
    </w:p>
    <w:p w14:paraId="781D4B9B" w14:textId="640A2860" w:rsidR="00606315" w:rsidRPr="000C3EAF" w:rsidRDefault="002E6CEA" w:rsidP="002E6CEA">
      <w:pPr>
        <w:rPr>
          <w:rFonts w:asciiTheme="minorHAnsi" w:hAnsiTheme="minorHAnsi"/>
          <w:sz w:val="20"/>
          <w:szCs w:val="20"/>
          <w:lang w:val="de-DE"/>
        </w:rPr>
      </w:pPr>
      <w:r w:rsidRPr="000C3EAF">
        <w:rPr>
          <w:rFonts w:asciiTheme="minorHAnsi" w:hAnsiTheme="minorHAnsi"/>
          <w:sz w:val="20"/>
          <w:szCs w:val="20"/>
          <w:lang w:val="de-DE"/>
        </w:rPr>
        <w:t xml:space="preserve">1 </w:t>
      </w:r>
      <w:r w:rsidR="007E3EED"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Oberer Gehäusedeckel der </w:t>
      </w:r>
      <w:r w:rsidR="00FE35FA">
        <w:rPr>
          <w:rFonts w:asciiTheme="minorHAnsi" w:hAnsiTheme="minorHAnsi"/>
          <w:sz w:val="20"/>
          <w:szCs w:val="20"/>
          <w:lang w:val="de-DE"/>
        </w:rPr>
        <w:t>Obstmühle</w:t>
      </w:r>
      <w:r w:rsidR="007E3EED" w:rsidRPr="000C3EAF">
        <w:rPr>
          <w:rFonts w:asciiTheme="minorHAnsi" w:hAnsiTheme="minorHAnsi"/>
          <w:sz w:val="20"/>
          <w:szCs w:val="20"/>
          <w:lang w:val="de-DE"/>
        </w:rPr>
        <w:t xml:space="preserve"> </w:t>
      </w:r>
    </w:p>
    <w:p w14:paraId="16EA7398" w14:textId="21F22177" w:rsidR="00606315" w:rsidRPr="000C3EAF" w:rsidRDefault="002E6CEA" w:rsidP="002E6CEA">
      <w:pPr>
        <w:rPr>
          <w:rFonts w:asciiTheme="minorHAnsi" w:hAnsiTheme="minorHAnsi"/>
          <w:sz w:val="20"/>
          <w:szCs w:val="20"/>
          <w:lang w:val="de-DE"/>
        </w:rPr>
      </w:pPr>
      <w:r w:rsidRPr="000C3EAF">
        <w:rPr>
          <w:rFonts w:asciiTheme="minorHAnsi" w:hAnsiTheme="minorHAnsi"/>
          <w:sz w:val="20"/>
          <w:szCs w:val="20"/>
          <w:lang w:val="de-DE"/>
        </w:rPr>
        <w:t xml:space="preserve">2 </w:t>
      </w:r>
      <w:r w:rsidR="007E3EED"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Unterteil des Gehäuses der </w:t>
      </w:r>
      <w:r w:rsidR="00FE35FA">
        <w:rPr>
          <w:rFonts w:asciiTheme="minorHAnsi" w:hAnsiTheme="minorHAnsi"/>
          <w:sz w:val="20"/>
          <w:szCs w:val="20"/>
          <w:lang w:val="de-DE"/>
        </w:rPr>
        <w:t>Obstmühle</w:t>
      </w:r>
      <w:r w:rsidR="007E3EED" w:rsidRPr="000C3EAF">
        <w:rPr>
          <w:rFonts w:asciiTheme="minorHAnsi" w:hAnsiTheme="minorHAnsi"/>
          <w:sz w:val="20"/>
          <w:szCs w:val="20"/>
          <w:lang w:val="de-DE"/>
        </w:rPr>
        <w:t xml:space="preserve"> </w:t>
      </w:r>
    </w:p>
    <w:p w14:paraId="3B61527B" w14:textId="7B2653FD" w:rsidR="00606315" w:rsidRPr="000C3EAF" w:rsidRDefault="002E6CEA" w:rsidP="002E6CEA">
      <w:pPr>
        <w:rPr>
          <w:rFonts w:asciiTheme="minorHAnsi" w:hAnsiTheme="minorHAnsi"/>
          <w:sz w:val="20"/>
          <w:szCs w:val="20"/>
          <w:lang w:val="de-DE"/>
        </w:rPr>
      </w:pPr>
      <w:r w:rsidRPr="000C3EAF">
        <w:rPr>
          <w:rFonts w:asciiTheme="minorHAnsi" w:hAnsiTheme="minorHAnsi"/>
          <w:sz w:val="20"/>
          <w:szCs w:val="20"/>
          <w:lang w:val="de-DE"/>
        </w:rPr>
        <w:t xml:space="preserve">3 </w:t>
      </w:r>
      <w:r w:rsidR="007E3EED"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Annahmebunker</w:t>
      </w:r>
      <w:r w:rsidR="00606315"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Trichter</w:t>
      </w:r>
      <w:r w:rsidR="00606315" w:rsidRPr="000C3EAF">
        <w:rPr>
          <w:rFonts w:asciiTheme="minorHAnsi" w:hAnsiTheme="minorHAnsi"/>
          <w:sz w:val="20"/>
          <w:szCs w:val="20"/>
          <w:lang w:val="de-DE"/>
        </w:rPr>
        <w:t>)</w:t>
      </w:r>
    </w:p>
    <w:p w14:paraId="1FA5FE5F" w14:textId="2F59E01D" w:rsidR="00606315" w:rsidRPr="000C3EAF" w:rsidRDefault="002E6CEA" w:rsidP="002E6CEA">
      <w:pPr>
        <w:rPr>
          <w:rFonts w:asciiTheme="minorHAnsi" w:hAnsiTheme="minorHAnsi"/>
          <w:sz w:val="20"/>
          <w:szCs w:val="20"/>
          <w:lang w:val="de-DE"/>
        </w:rPr>
      </w:pPr>
      <w:r w:rsidRPr="000C3EAF">
        <w:rPr>
          <w:rFonts w:asciiTheme="minorHAnsi" w:hAnsiTheme="minorHAnsi"/>
          <w:sz w:val="20"/>
          <w:szCs w:val="20"/>
          <w:lang w:val="de-DE"/>
        </w:rPr>
        <w:t xml:space="preserve">4 </w:t>
      </w:r>
      <w:r w:rsidR="007E3EED"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Zerkleinerungsscheibe </w:t>
      </w:r>
    </w:p>
    <w:p w14:paraId="3E1C3324" w14:textId="78CA0858" w:rsidR="00606315" w:rsidRPr="000C3EAF" w:rsidRDefault="002E6CEA" w:rsidP="002E6CEA">
      <w:pPr>
        <w:rPr>
          <w:rFonts w:asciiTheme="minorHAnsi" w:hAnsiTheme="minorHAnsi"/>
          <w:sz w:val="20"/>
          <w:szCs w:val="20"/>
          <w:lang w:val="de-DE"/>
        </w:rPr>
      </w:pPr>
      <w:r w:rsidRPr="000C3EAF">
        <w:rPr>
          <w:rFonts w:asciiTheme="minorHAnsi" w:hAnsiTheme="minorHAnsi"/>
          <w:sz w:val="20"/>
          <w:szCs w:val="20"/>
          <w:lang w:val="de-DE"/>
        </w:rPr>
        <w:t xml:space="preserve">5 </w:t>
      </w:r>
      <w:r w:rsidR="007E3EED"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Motor </w:t>
      </w:r>
    </w:p>
    <w:p w14:paraId="5AE2C17F" w14:textId="1C62FD75" w:rsidR="00606315" w:rsidRPr="000C3EAF" w:rsidRDefault="002E6CEA" w:rsidP="002E6CEA">
      <w:pPr>
        <w:rPr>
          <w:rFonts w:asciiTheme="minorHAnsi" w:hAnsiTheme="minorHAnsi"/>
          <w:sz w:val="20"/>
          <w:szCs w:val="20"/>
          <w:lang w:val="de-DE"/>
        </w:rPr>
      </w:pPr>
      <w:r w:rsidRPr="000C3EAF">
        <w:rPr>
          <w:rFonts w:asciiTheme="minorHAnsi" w:hAnsiTheme="minorHAnsi"/>
          <w:sz w:val="20"/>
          <w:szCs w:val="20"/>
          <w:lang w:val="de-DE"/>
        </w:rPr>
        <w:t xml:space="preserve">6 </w:t>
      </w:r>
      <w:r w:rsidR="007E3EED"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Kontaktplatte des Motors</w:t>
      </w:r>
    </w:p>
    <w:p w14:paraId="482601AC" w14:textId="1CA24307" w:rsidR="00606315" w:rsidRPr="000C3EAF" w:rsidRDefault="0082060B" w:rsidP="002E6CEA">
      <w:pPr>
        <w:rPr>
          <w:rFonts w:asciiTheme="minorHAnsi" w:hAnsiTheme="minorHAnsi"/>
          <w:sz w:val="20"/>
          <w:szCs w:val="20"/>
          <w:lang w:val="de-DE"/>
        </w:rPr>
      </w:pPr>
      <w:r>
        <w:rPr>
          <w:rFonts w:asciiTheme="minorHAnsi" w:hAnsiTheme="minorHAnsi"/>
          <w:noProof/>
          <w:sz w:val="20"/>
          <w:szCs w:val="20"/>
        </w:rPr>
        <w:drawing>
          <wp:anchor distT="0" distB="0" distL="114300" distR="114300" simplePos="0" relativeHeight="251666432" behindDoc="1" locked="0" layoutInCell="1" allowOverlap="1" wp14:anchorId="23157B60" wp14:editId="16C490A4">
            <wp:simplePos x="0" y="0"/>
            <wp:positionH relativeFrom="column">
              <wp:posOffset>-573545</wp:posOffset>
            </wp:positionH>
            <wp:positionV relativeFrom="paragraph">
              <wp:posOffset>215032</wp:posOffset>
            </wp:positionV>
            <wp:extent cx="6736080" cy="4762594"/>
            <wp:effectExtent l="0" t="0" r="0" b="12700"/>
            <wp:wrapNone/>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struction_crusher_Page_2.jpg"/>
                    <pic:cNvPicPr/>
                  </pic:nvPicPr>
                  <pic:blipFill>
                    <a:blip r:embed="rId8">
                      <a:extLst>
                        <a:ext uri="{28A0092B-C50C-407E-A947-70E740481C1C}">
                          <a14:useLocalDpi xmlns:a14="http://schemas.microsoft.com/office/drawing/2010/main" val="0"/>
                        </a:ext>
                      </a:extLst>
                    </a:blip>
                    <a:stretch>
                      <a:fillRect/>
                    </a:stretch>
                  </pic:blipFill>
                  <pic:spPr>
                    <a:xfrm>
                      <a:off x="0" y="0"/>
                      <a:ext cx="6736080" cy="4762594"/>
                    </a:xfrm>
                    <a:prstGeom prst="rect">
                      <a:avLst/>
                    </a:prstGeom>
                  </pic:spPr>
                </pic:pic>
              </a:graphicData>
            </a:graphic>
            <wp14:sizeRelH relativeFrom="page">
              <wp14:pctWidth>0</wp14:pctWidth>
            </wp14:sizeRelH>
            <wp14:sizeRelV relativeFrom="page">
              <wp14:pctHeight>0</wp14:pctHeight>
            </wp14:sizeRelV>
          </wp:anchor>
        </w:drawing>
      </w:r>
      <w:r w:rsidR="002E6CEA" w:rsidRPr="000C3EAF">
        <w:rPr>
          <w:rFonts w:asciiTheme="minorHAnsi" w:hAnsiTheme="minorHAnsi"/>
          <w:noProof/>
          <w:sz w:val="20"/>
          <w:szCs w:val="20"/>
          <w:lang w:val="de-DE"/>
        </w:rPr>
        <w:t xml:space="preserve">7 </w:t>
      </w:r>
      <w:r w:rsidR="007E3EED" w:rsidRPr="000C3EAF">
        <w:rPr>
          <w:rFonts w:asciiTheme="minorHAnsi" w:hAnsiTheme="minorHAnsi"/>
          <w:noProof/>
          <w:sz w:val="20"/>
          <w:szCs w:val="20"/>
          <w:lang w:val="de-DE"/>
        </w:rPr>
        <w:t>–</w:t>
      </w:r>
      <w:r w:rsidR="002E6CEA" w:rsidRPr="000C3EAF">
        <w:rPr>
          <w:rFonts w:asciiTheme="minorHAnsi" w:hAnsiTheme="minorHAnsi"/>
          <w:noProof/>
          <w:sz w:val="20"/>
          <w:szCs w:val="20"/>
          <w:lang w:val="de-DE"/>
        </w:rPr>
        <w:t xml:space="preserve"> </w:t>
      </w:r>
      <w:r w:rsidR="007E3EED" w:rsidRPr="000C3EAF">
        <w:rPr>
          <w:rFonts w:asciiTheme="minorHAnsi" w:hAnsiTheme="minorHAnsi"/>
          <w:noProof/>
          <w:sz w:val="20"/>
          <w:szCs w:val="20"/>
          <w:lang w:val="de-DE"/>
        </w:rPr>
        <w:t xml:space="preserve">Schalter </w:t>
      </w:r>
    </w:p>
    <w:p w14:paraId="751B09D5" w14:textId="14501809" w:rsidR="00606315" w:rsidRPr="000C3EAF" w:rsidRDefault="002E6CEA" w:rsidP="002E6CEA">
      <w:pPr>
        <w:rPr>
          <w:rFonts w:asciiTheme="minorHAnsi" w:hAnsiTheme="minorHAnsi"/>
          <w:sz w:val="20"/>
          <w:szCs w:val="20"/>
          <w:lang w:val="de-DE"/>
        </w:rPr>
      </w:pPr>
      <w:r w:rsidRPr="000C3EAF">
        <w:rPr>
          <w:rFonts w:asciiTheme="minorHAnsi" w:hAnsiTheme="minorHAnsi"/>
          <w:sz w:val="20"/>
          <w:szCs w:val="20"/>
          <w:lang w:val="de-DE"/>
        </w:rPr>
        <w:t xml:space="preserve">8 </w:t>
      </w:r>
      <w:r w:rsidR="007E3EED"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Stromkabel </w:t>
      </w:r>
    </w:p>
    <w:p w14:paraId="2955353A" w14:textId="0927CAD9" w:rsidR="00606315" w:rsidRPr="000C3EAF" w:rsidRDefault="00606315" w:rsidP="00845B2D">
      <w:pPr>
        <w:pStyle w:val="a4"/>
        <w:rPr>
          <w:rFonts w:asciiTheme="minorHAnsi" w:hAnsiTheme="minorHAnsi"/>
          <w:sz w:val="20"/>
          <w:szCs w:val="20"/>
          <w:lang w:val="de-DE"/>
        </w:rPr>
      </w:pPr>
    </w:p>
    <w:p w14:paraId="0B80E114" w14:textId="7681C315" w:rsidR="003A2027" w:rsidRPr="000C3EAF" w:rsidRDefault="007D71F2" w:rsidP="007D71F2">
      <w:pPr>
        <w:tabs>
          <w:tab w:val="left" w:pos="2947"/>
        </w:tabs>
        <w:rPr>
          <w:rFonts w:asciiTheme="minorHAnsi" w:hAnsiTheme="minorHAnsi"/>
          <w:sz w:val="20"/>
          <w:szCs w:val="20"/>
          <w:lang w:val="de-DE"/>
        </w:rPr>
      </w:pPr>
      <w:r w:rsidRPr="000C3EAF">
        <w:rPr>
          <w:rFonts w:asciiTheme="minorHAnsi" w:hAnsiTheme="minorHAnsi"/>
          <w:sz w:val="20"/>
          <w:szCs w:val="20"/>
          <w:lang w:val="de-DE"/>
        </w:rPr>
        <w:tab/>
      </w:r>
    </w:p>
    <w:p w14:paraId="7B5AC0DD" w14:textId="21EC4989" w:rsidR="007D71F2" w:rsidRPr="000C3EAF" w:rsidRDefault="007D71F2" w:rsidP="007D71F2">
      <w:pPr>
        <w:tabs>
          <w:tab w:val="left" w:pos="2947"/>
        </w:tabs>
        <w:rPr>
          <w:rFonts w:asciiTheme="minorHAnsi" w:hAnsiTheme="minorHAnsi"/>
          <w:sz w:val="20"/>
          <w:szCs w:val="20"/>
          <w:lang w:val="de-DE"/>
        </w:rPr>
      </w:pPr>
    </w:p>
    <w:p w14:paraId="63A5D57F" w14:textId="77777777" w:rsidR="007D71F2" w:rsidRPr="000C3EAF" w:rsidRDefault="007D71F2" w:rsidP="007D71F2">
      <w:pPr>
        <w:tabs>
          <w:tab w:val="left" w:pos="2947"/>
        </w:tabs>
        <w:rPr>
          <w:rFonts w:asciiTheme="minorHAnsi" w:hAnsiTheme="minorHAnsi"/>
          <w:sz w:val="20"/>
          <w:szCs w:val="20"/>
          <w:lang w:val="de-DE"/>
        </w:rPr>
      </w:pPr>
    </w:p>
    <w:p w14:paraId="6BFC42AC" w14:textId="5E2BD48D" w:rsidR="007D71F2" w:rsidRPr="000C3EAF" w:rsidRDefault="007D71F2" w:rsidP="007D71F2">
      <w:pPr>
        <w:tabs>
          <w:tab w:val="left" w:pos="2947"/>
        </w:tabs>
        <w:rPr>
          <w:rFonts w:asciiTheme="minorHAnsi" w:hAnsiTheme="minorHAnsi"/>
          <w:sz w:val="20"/>
          <w:szCs w:val="20"/>
          <w:lang w:val="de-DE"/>
        </w:rPr>
      </w:pPr>
    </w:p>
    <w:p w14:paraId="4796C302" w14:textId="785ADE9C" w:rsidR="007D71F2" w:rsidRPr="000C3EAF" w:rsidRDefault="007D71F2" w:rsidP="007D71F2">
      <w:pPr>
        <w:tabs>
          <w:tab w:val="left" w:pos="2947"/>
        </w:tabs>
        <w:rPr>
          <w:rFonts w:asciiTheme="minorHAnsi" w:hAnsiTheme="minorHAnsi"/>
          <w:sz w:val="20"/>
          <w:szCs w:val="20"/>
          <w:lang w:val="de-DE"/>
        </w:rPr>
      </w:pPr>
    </w:p>
    <w:p w14:paraId="7DC40DBF" w14:textId="77777777" w:rsidR="007D71F2" w:rsidRPr="000C3EAF" w:rsidRDefault="007D71F2" w:rsidP="007D71F2">
      <w:pPr>
        <w:tabs>
          <w:tab w:val="left" w:pos="2947"/>
        </w:tabs>
        <w:rPr>
          <w:rFonts w:asciiTheme="minorHAnsi" w:hAnsiTheme="minorHAnsi"/>
          <w:sz w:val="20"/>
          <w:szCs w:val="20"/>
          <w:lang w:val="de-DE"/>
        </w:rPr>
      </w:pPr>
    </w:p>
    <w:p w14:paraId="65505969" w14:textId="77777777" w:rsidR="007D71F2" w:rsidRPr="000C3EAF" w:rsidRDefault="007D71F2" w:rsidP="007D71F2">
      <w:pPr>
        <w:tabs>
          <w:tab w:val="left" w:pos="2947"/>
        </w:tabs>
        <w:rPr>
          <w:rFonts w:asciiTheme="minorHAnsi" w:hAnsiTheme="minorHAnsi"/>
          <w:sz w:val="20"/>
          <w:szCs w:val="20"/>
          <w:lang w:val="de-DE"/>
        </w:rPr>
      </w:pPr>
    </w:p>
    <w:p w14:paraId="56830941" w14:textId="77777777" w:rsidR="007D71F2" w:rsidRPr="000C3EAF" w:rsidRDefault="007D71F2" w:rsidP="007D71F2">
      <w:pPr>
        <w:tabs>
          <w:tab w:val="left" w:pos="2947"/>
        </w:tabs>
        <w:rPr>
          <w:rFonts w:asciiTheme="minorHAnsi" w:hAnsiTheme="minorHAnsi"/>
          <w:sz w:val="20"/>
          <w:szCs w:val="20"/>
          <w:lang w:val="de-DE"/>
        </w:rPr>
      </w:pPr>
    </w:p>
    <w:p w14:paraId="7C06E2F8" w14:textId="77777777" w:rsidR="007D71F2" w:rsidRPr="000C3EAF" w:rsidRDefault="007D71F2" w:rsidP="007D71F2">
      <w:pPr>
        <w:tabs>
          <w:tab w:val="left" w:pos="2947"/>
        </w:tabs>
        <w:rPr>
          <w:rFonts w:asciiTheme="minorHAnsi" w:hAnsiTheme="minorHAnsi"/>
          <w:sz w:val="20"/>
          <w:szCs w:val="20"/>
          <w:lang w:val="de-DE"/>
        </w:rPr>
      </w:pPr>
    </w:p>
    <w:p w14:paraId="2F3E3490" w14:textId="77777777" w:rsidR="007D71F2" w:rsidRPr="000C3EAF" w:rsidRDefault="007D71F2" w:rsidP="007D71F2">
      <w:pPr>
        <w:tabs>
          <w:tab w:val="left" w:pos="2947"/>
        </w:tabs>
        <w:rPr>
          <w:rFonts w:asciiTheme="minorHAnsi" w:hAnsiTheme="minorHAnsi"/>
          <w:sz w:val="20"/>
          <w:szCs w:val="20"/>
          <w:lang w:val="de-DE"/>
        </w:rPr>
      </w:pPr>
    </w:p>
    <w:p w14:paraId="00734485" w14:textId="77777777" w:rsidR="007D71F2" w:rsidRPr="000C3EAF" w:rsidRDefault="007D71F2" w:rsidP="007D71F2">
      <w:pPr>
        <w:tabs>
          <w:tab w:val="left" w:pos="2947"/>
        </w:tabs>
        <w:rPr>
          <w:rFonts w:asciiTheme="minorHAnsi" w:hAnsiTheme="minorHAnsi"/>
          <w:sz w:val="20"/>
          <w:szCs w:val="20"/>
          <w:lang w:val="de-DE"/>
        </w:rPr>
      </w:pPr>
    </w:p>
    <w:p w14:paraId="61184B60" w14:textId="77777777" w:rsidR="007D71F2" w:rsidRPr="000C3EAF" w:rsidRDefault="007D71F2" w:rsidP="007D71F2">
      <w:pPr>
        <w:tabs>
          <w:tab w:val="left" w:pos="2947"/>
        </w:tabs>
        <w:rPr>
          <w:rFonts w:asciiTheme="minorHAnsi" w:hAnsiTheme="minorHAnsi"/>
          <w:sz w:val="20"/>
          <w:szCs w:val="20"/>
          <w:lang w:val="de-DE"/>
        </w:rPr>
      </w:pPr>
    </w:p>
    <w:p w14:paraId="7C109064" w14:textId="77777777" w:rsidR="007D71F2" w:rsidRPr="000C3EAF" w:rsidRDefault="007D71F2" w:rsidP="007D71F2">
      <w:pPr>
        <w:tabs>
          <w:tab w:val="left" w:pos="2947"/>
        </w:tabs>
        <w:rPr>
          <w:rFonts w:asciiTheme="minorHAnsi" w:hAnsiTheme="minorHAnsi"/>
          <w:sz w:val="20"/>
          <w:szCs w:val="20"/>
          <w:lang w:val="de-DE"/>
        </w:rPr>
      </w:pPr>
    </w:p>
    <w:p w14:paraId="228054ED" w14:textId="77777777" w:rsidR="007D71F2" w:rsidRPr="000C3EAF" w:rsidRDefault="007D71F2" w:rsidP="007D71F2">
      <w:pPr>
        <w:tabs>
          <w:tab w:val="left" w:pos="2947"/>
        </w:tabs>
        <w:rPr>
          <w:rFonts w:asciiTheme="minorHAnsi" w:hAnsiTheme="minorHAnsi"/>
          <w:sz w:val="20"/>
          <w:szCs w:val="20"/>
          <w:lang w:val="de-DE"/>
        </w:rPr>
      </w:pPr>
    </w:p>
    <w:p w14:paraId="3046C0AB" w14:textId="77777777" w:rsidR="007D71F2" w:rsidRPr="000C3EAF" w:rsidRDefault="007D71F2" w:rsidP="007D71F2">
      <w:pPr>
        <w:tabs>
          <w:tab w:val="left" w:pos="2947"/>
        </w:tabs>
        <w:rPr>
          <w:rFonts w:asciiTheme="minorHAnsi" w:hAnsiTheme="minorHAnsi"/>
          <w:sz w:val="20"/>
          <w:szCs w:val="20"/>
          <w:lang w:val="de-DE"/>
        </w:rPr>
      </w:pPr>
    </w:p>
    <w:p w14:paraId="255A3F48" w14:textId="77777777" w:rsidR="007D71F2" w:rsidRPr="000C3EAF" w:rsidRDefault="007D71F2" w:rsidP="007D71F2">
      <w:pPr>
        <w:tabs>
          <w:tab w:val="left" w:pos="2947"/>
        </w:tabs>
        <w:rPr>
          <w:rFonts w:asciiTheme="minorHAnsi" w:hAnsiTheme="minorHAnsi"/>
          <w:sz w:val="20"/>
          <w:szCs w:val="20"/>
          <w:lang w:val="de-DE"/>
        </w:rPr>
      </w:pPr>
    </w:p>
    <w:p w14:paraId="7D796304" w14:textId="128FE495" w:rsidR="00606315" w:rsidRPr="000C3EAF" w:rsidRDefault="00606315" w:rsidP="00845B2D">
      <w:pPr>
        <w:rPr>
          <w:rFonts w:asciiTheme="minorHAnsi" w:hAnsiTheme="minorHAnsi"/>
          <w:sz w:val="20"/>
          <w:szCs w:val="20"/>
          <w:lang w:val="de-DE"/>
        </w:rPr>
      </w:pPr>
    </w:p>
    <w:p w14:paraId="704AB3D2" w14:textId="77777777" w:rsidR="007D71F2" w:rsidRPr="000C3EAF" w:rsidRDefault="007D71F2" w:rsidP="00845B2D">
      <w:pPr>
        <w:rPr>
          <w:rFonts w:asciiTheme="minorHAnsi" w:hAnsiTheme="minorHAnsi"/>
          <w:sz w:val="20"/>
          <w:szCs w:val="20"/>
          <w:lang w:val="de-DE"/>
        </w:rPr>
      </w:pPr>
    </w:p>
    <w:p w14:paraId="7EC449B4" w14:textId="77777777" w:rsidR="007D71F2" w:rsidRPr="000C3EAF" w:rsidRDefault="007D71F2" w:rsidP="0014480E">
      <w:pPr>
        <w:rPr>
          <w:rFonts w:asciiTheme="minorHAnsi" w:hAnsiTheme="minorHAnsi"/>
          <w:sz w:val="20"/>
          <w:szCs w:val="20"/>
          <w:lang w:val="de-DE"/>
        </w:rPr>
      </w:pPr>
    </w:p>
    <w:p w14:paraId="5CE99580" w14:textId="77777777" w:rsidR="007D71F2" w:rsidRPr="000C3EAF" w:rsidRDefault="007D71F2" w:rsidP="00845B2D">
      <w:pPr>
        <w:rPr>
          <w:rFonts w:asciiTheme="minorHAnsi" w:hAnsiTheme="minorHAnsi"/>
          <w:sz w:val="20"/>
          <w:szCs w:val="20"/>
          <w:lang w:val="de-DE"/>
        </w:rPr>
      </w:pPr>
    </w:p>
    <w:p w14:paraId="0E1A873C" w14:textId="347F328E" w:rsidR="007D71F2" w:rsidRPr="000C3EAF" w:rsidRDefault="007D71F2" w:rsidP="00845B2D">
      <w:pPr>
        <w:rPr>
          <w:rFonts w:asciiTheme="minorHAnsi" w:hAnsiTheme="minorHAnsi"/>
          <w:sz w:val="20"/>
          <w:szCs w:val="20"/>
          <w:lang w:val="de-DE"/>
        </w:rPr>
      </w:pPr>
    </w:p>
    <w:p w14:paraId="2AC2B6E1" w14:textId="6017A817" w:rsidR="007D71F2" w:rsidRPr="000C3EAF" w:rsidRDefault="007D71F2" w:rsidP="00845B2D">
      <w:pPr>
        <w:rPr>
          <w:rFonts w:asciiTheme="minorHAnsi" w:hAnsiTheme="minorHAnsi"/>
          <w:sz w:val="20"/>
          <w:szCs w:val="20"/>
          <w:lang w:val="de-DE"/>
        </w:rPr>
      </w:pPr>
    </w:p>
    <w:p w14:paraId="2B17860B" w14:textId="77777777" w:rsidR="0014480E" w:rsidRPr="000C3EAF" w:rsidRDefault="0014480E" w:rsidP="00845B2D">
      <w:pPr>
        <w:rPr>
          <w:rFonts w:asciiTheme="minorHAnsi" w:hAnsiTheme="minorHAnsi"/>
          <w:sz w:val="20"/>
          <w:szCs w:val="20"/>
          <w:lang w:val="de-DE"/>
        </w:rPr>
      </w:pPr>
    </w:p>
    <w:p w14:paraId="407E199B" w14:textId="451E8750" w:rsidR="0014480E" w:rsidRPr="000C3EAF" w:rsidRDefault="0014480E" w:rsidP="00845B2D">
      <w:pPr>
        <w:rPr>
          <w:rFonts w:asciiTheme="minorHAnsi" w:hAnsiTheme="minorHAnsi"/>
          <w:sz w:val="20"/>
          <w:szCs w:val="20"/>
          <w:lang w:val="de-DE"/>
        </w:rPr>
      </w:pPr>
    </w:p>
    <w:p w14:paraId="40A91F55" w14:textId="77777777" w:rsidR="0014480E" w:rsidRPr="000C3EAF" w:rsidRDefault="0014480E" w:rsidP="00845B2D">
      <w:pPr>
        <w:rPr>
          <w:rFonts w:asciiTheme="minorHAnsi" w:hAnsiTheme="minorHAnsi"/>
          <w:sz w:val="20"/>
          <w:szCs w:val="20"/>
          <w:lang w:val="de-DE"/>
        </w:rPr>
      </w:pPr>
    </w:p>
    <w:p w14:paraId="3323D96B" w14:textId="77777777" w:rsidR="0014480E" w:rsidRPr="000C3EAF" w:rsidRDefault="0014480E" w:rsidP="00845B2D">
      <w:pPr>
        <w:rPr>
          <w:rFonts w:asciiTheme="minorHAnsi" w:hAnsiTheme="minorHAnsi"/>
          <w:sz w:val="20"/>
          <w:szCs w:val="20"/>
          <w:lang w:val="de-DE"/>
        </w:rPr>
      </w:pPr>
    </w:p>
    <w:p w14:paraId="0158BA09" w14:textId="77777777" w:rsidR="0014480E" w:rsidRPr="000C3EAF" w:rsidRDefault="0014480E" w:rsidP="0014480E">
      <w:pPr>
        <w:pBdr>
          <w:bottom w:val="single" w:sz="4" w:space="1" w:color="auto"/>
        </w:pBdr>
        <w:rPr>
          <w:rFonts w:asciiTheme="minorHAnsi" w:hAnsiTheme="minorHAnsi"/>
          <w:sz w:val="20"/>
          <w:szCs w:val="20"/>
          <w:lang w:val="de-DE"/>
        </w:rPr>
      </w:pPr>
    </w:p>
    <w:p w14:paraId="43E5AEC8" w14:textId="2DC729FD" w:rsidR="0014480E" w:rsidRPr="000C3EAF" w:rsidRDefault="0014480E" w:rsidP="00845B2D">
      <w:pPr>
        <w:rPr>
          <w:rFonts w:asciiTheme="minorHAnsi" w:hAnsiTheme="minorHAnsi"/>
          <w:sz w:val="20"/>
          <w:szCs w:val="20"/>
          <w:lang w:val="de-DE"/>
        </w:rPr>
      </w:pPr>
    </w:p>
    <w:p w14:paraId="5D6EFB62" w14:textId="30D0765A" w:rsidR="0014480E" w:rsidRPr="000C3EAF" w:rsidRDefault="0014480E" w:rsidP="00845B2D">
      <w:pPr>
        <w:rPr>
          <w:rFonts w:asciiTheme="minorHAnsi" w:hAnsiTheme="minorHAnsi"/>
          <w:sz w:val="20"/>
          <w:szCs w:val="20"/>
          <w:lang w:val="de-DE"/>
        </w:rPr>
      </w:pPr>
      <w:r w:rsidRPr="000C3EAF">
        <w:rPr>
          <w:rFonts w:asciiTheme="minorHAnsi" w:hAnsiTheme="minorHAnsi"/>
          <w:noProof/>
          <w:sz w:val="20"/>
          <w:szCs w:val="20"/>
        </w:rPr>
        <w:drawing>
          <wp:anchor distT="0" distB="0" distL="114300" distR="114300" simplePos="0" relativeHeight="251662336" behindDoc="1" locked="0" layoutInCell="1" allowOverlap="1" wp14:anchorId="1C3F8E14" wp14:editId="6DD9BD85">
            <wp:simplePos x="0" y="0"/>
            <wp:positionH relativeFrom="column">
              <wp:posOffset>1828800</wp:posOffset>
            </wp:positionH>
            <wp:positionV relativeFrom="paragraph">
              <wp:posOffset>73025</wp:posOffset>
            </wp:positionV>
            <wp:extent cx="3876621" cy="3390528"/>
            <wp:effectExtent l="0" t="0" r="0" b="0"/>
            <wp:wrapNone/>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A_APPLE-PRESS-assembling.jpg"/>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885465" cy="3398263"/>
                    </a:xfrm>
                    <a:prstGeom prst="rect">
                      <a:avLst/>
                    </a:prstGeom>
                  </pic:spPr>
                </pic:pic>
              </a:graphicData>
            </a:graphic>
            <wp14:sizeRelH relativeFrom="page">
              <wp14:pctWidth>0</wp14:pctWidth>
            </wp14:sizeRelH>
            <wp14:sizeRelV relativeFrom="page">
              <wp14:pctHeight>0</wp14:pctHeight>
            </wp14:sizeRelV>
          </wp:anchor>
        </w:drawing>
      </w:r>
    </w:p>
    <w:p w14:paraId="05AEC3E9" w14:textId="0AA32BB5" w:rsidR="0014480E" w:rsidRPr="000C3EAF" w:rsidRDefault="0014480E" w:rsidP="00845B2D">
      <w:pPr>
        <w:rPr>
          <w:rFonts w:asciiTheme="minorHAnsi" w:hAnsiTheme="minorHAnsi"/>
          <w:sz w:val="20"/>
          <w:szCs w:val="20"/>
          <w:lang w:val="de-DE"/>
        </w:rPr>
      </w:pPr>
    </w:p>
    <w:p w14:paraId="6A0E86E8" w14:textId="4FA2BCB8" w:rsidR="0014480E" w:rsidRPr="000C3EAF" w:rsidRDefault="0014480E" w:rsidP="00845B2D">
      <w:pPr>
        <w:rPr>
          <w:rFonts w:asciiTheme="minorHAnsi" w:hAnsiTheme="minorHAnsi"/>
          <w:sz w:val="20"/>
          <w:szCs w:val="20"/>
          <w:lang w:val="de-DE"/>
        </w:rPr>
      </w:pPr>
    </w:p>
    <w:p w14:paraId="34D899CC" w14:textId="7A1F5D48" w:rsidR="00606315" w:rsidRPr="000C3EAF" w:rsidRDefault="007E3EED" w:rsidP="00845B2D">
      <w:pPr>
        <w:rPr>
          <w:rFonts w:asciiTheme="minorHAnsi" w:hAnsiTheme="minorHAnsi"/>
          <w:b/>
          <w:sz w:val="20"/>
          <w:szCs w:val="20"/>
          <w:lang w:val="de-DE"/>
        </w:rPr>
      </w:pPr>
      <w:r w:rsidRPr="000C3EAF">
        <w:rPr>
          <w:rFonts w:asciiTheme="minorHAnsi" w:hAnsiTheme="minorHAnsi"/>
          <w:b/>
          <w:sz w:val="20"/>
          <w:szCs w:val="20"/>
          <w:lang w:val="de-DE"/>
        </w:rPr>
        <w:t>Montage der Zerkleinerungsscheibe</w:t>
      </w:r>
    </w:p>
    <w:p w14:paraId="7490FEFF" w14:textId="5040E8B9" w:rsidR="00606315" w:rsidRPr="000C3EAF" w:rsidRDefault="00606315" w:rsidP="00845B2D">
      <w:pPr>
        <w:rPr>
          <w:rFonts w:asciiTheme="minorHAnsi" w:hAnsiTheme="minorHAnsi"/>
          <w:sz w:val="20"/>
          <w:szCs w:val="20"/>
          <w:lang w:val="de-DE"/>
        </w:rPr>
      </w:pPr>
    </w:p>
    <w:p w14:paraId="79937F4F" w14:textId="1AAAC9B1" w:rsidR="00606315" w:rsidRPr="000C3EAF" w:rsidRDefault="002E6CEA" w:rsidP="00845B2D">
      <w:pPr>
        <w:rPr>
          <w:rFonts w:asciiTheme="minorHAnsi" w:hAnsiTheme="minorHAnsi"/>
          <w:sz w:val="20"/>
          <w:szCs w:val="20"/>
          <w:lang w:val="de-DE"/>
        </w:rPr>
      </w:pPr>
      <w:r w:rsidRPr="000C3EAF">
        <w:rPr>
          <w:rFonts w:asciiTheme="minorHAnsi" w:hAnsiTheme="minorHAnsi"/>
          <w:sz w:val="20"/>
          <w:szCs w:val="20"/>
          <w:lang w:val="de-DE"/>
        </w:rPr>
        <w:t xml:space="preserve">1 </w:t>
      </w:r>
      <w:r w:rsidR="007E3EED"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Fixierbolzen </w:t>
      </w:r>
    </w:p>
    <w:p w14:paraId="2A87F183" w14:textId="571F2E89" w:rsidR="00606315" w:rsidRPr="000C3EAF" w:rsidRDefault="002E6CEA" w:rsidP="00845B2D">
      <w:pPr>
        <w:rPr>
          <w:rFonts w:asciiTheme="minorHAnsi" w:hAnsiTheme="minorHAnsi"/>
          <w:sz w:val="20"/>
          <w:szCs w:val="20"/>
          <w:lang w:val="de-DE"/>
        </w:rPr>
      </w:pPr>
      <w:r w:rsidRPr="000C3EAF">
        <w:rPr>
          <w:rFonts w:asciiTheme="minorHAnsi" w:hAnsiTheme="minorHAnsi"/>
          <w:sz w:val="20"/>
          <w:szCs w:val="20"/>
          <w:lang w:val="de-DE"/>
        </w:rPr>
        <w:t xml:space="preserve">2 </w:t>
      </w:r>
      <w:r w:rsidR="007E3EED"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Rundscheibe </w:t>
      </w:r>
    </w:p>
    <w:p w14:paraId="3C48F326" w14:textId="059E563C" w:rsidR="00606315" w:rsidRPr="000C3EAF" w:rsidRDefault="002E6CEA" w:rsidP="00845B2D">
      <w:pPr>
        <w:rPr>
          <w:rFonts w:asciiTheme="minorHAnsi" w:hAnsiTheme="minorHAnsi"/>
          <w:sz w:val="20"/>
          <w:szCs w:val="20"/>
          <w:lang w:val="de-DE"/>
        </w:rPr>
      </w:pPr>
      <w:r w:rsidRPr="000C3EAF">
        <w:rPr>
          <w:rFonts w:asciiTheme="minorHAnsi" w:hAnsiTheme="minorHAnsi"/>
          <w:sz w:val="20"/>
          <w:szCs w:val="20"/>
          <w:lang w:val="de-DE"/>
        </w:rPr>
        <w:t xml:space="preserve">3 </w:t>
      </w:r>
      <w:r w:rsidR="007E3EED"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Profilierte Scheibe</w:t>
      </w:r>
    </w:p>
    <w:p w14:paraId="55A4DA5C" w14:textId="3EED0AE4" w:rsidR="00606315" w:rsidRPr="000C3EAF" w:rsidRDefault="002E6CEA" w:rsidP="00845B2D">
      <w:pPr>
        <w:rPr>
          <w:rFonts w:asciiTheme="minorHAnsi" w:hAnsiTheme="minorHAnsi"/>
          <w:sz w:val="20"/>
          <w:szCs w:val="20"/>
          <w:lang w:val="de-DE"/>
        </w:rPr>
      </w:pPr>
      <w:r w:rsidRPr="000C3EAF">
        <w:rPr>
          <w:rFonts w:asciiTheme="minorHAnsi" w:hAnsiTheme="minorHAnsi"/>
          <w:sz w:val="20"/>
          <w:szCs w:val="20"/>
          <w:lang w:val="de-DE"/>
        </w:rPr>
        <w:t xml:space="preserve">4 </w:t>
      </w:r>
      <w:r w:rsidR="007E3EED"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 xml:space="preserve">Schneidscheibe </w:t>
      </w:r>
    </w:p>
    <w:p w14:paraId="3059E84B" w14:textId="4B799218" w:rsidR="00606315" w:rsidRPr="000C3EAF" w:rsidRDefault="002E6CEA" w:rsidP="00845B2D">
      <w:pPr>
        <w:rPr>
          <w:rFonts w:asciiTheme="minorHAnsi" w:hAnsiTheme="minorHAnsi"/>
          <w:sz w:val="20"/>
          <w:szCs w:val="20"/>
          <w:lang w:val="de-DE"/>
        </w:rPr>
      </w:pPr>
      <w:r w:rsidRPr="000C3EAF">
        <w:rPr>
          <w:rFonts w:asciiTheme="minorHAnsi" w:hAnsiTheme="minorHAnsi"/>
          <w:sz w:val="20"/>
          <w:szCs w:val="20"/>
          <w:lang w:val="de-DE"/>
        </w:rPr>
        <w:t xml:space="preserve">5 </w:t>
      </w:r>
      <w:r w:rsidR="007E3EED"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„Becher“</w:t>
      </w:r>
    </w:p>
    <w:p w14:paraId="04315C2B" w14:textId="0279CA2D" w:rsidR="00606315" w:rsidRPr="000C3EAF" w:rsidRDefault="002E6CEA" w:rsidP="00845B2D">
      <w:pPr>
        <w:rPr>
          <w:rFonts w:asciiTheme="minorHAnsi" w:hAnsiTheme="minorHAnsi"/>
          <w:sz w:val="20"/>
          <w:szCs w:val="20"/>
          <w:lang w:val="de-DE"/>
        </w:rPr>
      </w:pPr>
      <w:r w:rsidRPr="000C3EAF">
        <w:rPr>
          <w:rFonts w:asciiTheme="minorHAnsi" w:hAnsiTheme="minorHAnsi"/>
          <w:sz w:val="20"/>
          <w:szCs w:val="20"/>
          <w:lang w:val="de-DE"/>
        </w:rPr>
        <w:t xml:space="preserve">6 </w:t>
      </w:r>
      <w:r w:rsidR="007E3EED"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7E3EED" w:rsidRPr="000C3EAF">
        <w:rPr>
          <w:rFonts w:asciiTheme="minorHAnsi" w:hAnsiTheme="minorHAnsi"/>
          <w:sz w:val="20"/>
          <w:szCs w:val="20"/>
          <w:lang w:val="de-DE"/>
        </w:rPr>
        <w:t>Reduzierbuchse</w:t>
      </w:r>
      <w:r w:rsidR="000C3EAF">
        <w:rPr>
          <w:rFonts w:asciiTheme="minorHAnsi" w:hAnsiTheme="minorHAnsi"/>
          <w:sz w:val="20"/>
          <w:szCs w:val="20"/>
          <w:lang w:val="de-DE"/>
        </w:rPr>
        <w:t xml:space="preserve"> </w:t>
      </w:r>
    </w:p>
    <w:p w14:paraId="74A985B4" w14:textId="77777777" w:rsidR="00606315" w:rsidRPr="000C3EAF" w:rsidRDefault="00606315" w:rsidP="001B286C">
      <w:pPr>
        <w:rPr>
          <w:rFonts w:asciiTheme="minorHAnsi" w:hAnsiTheme="minorHAnsi"/>
          <w:sz w:val="20"/>
          <w:szCs w:val="20"/>
          <w:lang w:val="de-DE"/>
        </w:rPr>
      </w:pPr>
    </w:p>
    <w:p w14:paraId="267B516A" w14:textId="77777777" w:rsidR="00606315" w:rsidRPr="000C3EAF" w:rsidRDefault="00606315" w:rsidP="001B286C">
      <w:pPr>
        <w:rPr>
          <w:rFonts w:asciiTheme="minorHAnsi" w:hAnsiTheme="minorHAnsi"/>
          <w:sz w:val="20"/>
          <w:szCs w:val="20"/>
          <w:lang w:val="de-DE"/>
        </w:rPr>
      </w:pPr>
    </w:p>
    <w:p w14:paraId="63EF0F45" w14:textId="77777777" w:rsidR="00606315" w:rsidRPr="000C3EAF" w:rsidRDefault="00606315" w:rsidP="001B286C">
      <w:pPr>
        <w:rPr>
          <w:rFonts w:asciiTheme="minorHAnsi" w:hAnsiTheme="minorHAnsi"/>
          <w:sz w:val="20"/>
          <w:szCs w:val="20"/>
          <w:lang w:val="de-DE"/>
        </w:rPr>
      </w:pPr>
    </w:p>
    <w:p w14:paraId="6529BA02" w14:textId="77777777" w:rsidR="00606315" w:rsidRPr="000C3EAF" w:rsidRDefault="00606315" w:rsidP="001B286C">
      <w:pPr>
        <w:rPr>
          <w:rFonts w:asciiTheme="minorHAnsi" w:hAnsiTheme="minorHAnsi"/>
          <w:sz w:val="20"/>
          <w:szCs w:val="20"/>
          <w:lang w:val="de-DE"/>
        </w:rPr>
      </w:pPr>
      <w:r w:rsidRPr="000C3EAF">
        <w:rPr>
          <w:rFonts w:asciiTheme="minorHAnsi" w:hAnsiTheme="minorHAnsi"/>
          <w:sz w:val="20"/>
          <w:szCs w:val="20"/>
          <w:lang w:val="de-DE"/>
        </w:rPr>
        <w:t> </w:t>
      </w:r>
    </w:p>
    <w:p w14:paraId="3D13963D" w14:textId="77777777" w:rsidR="007D71F2" w:rsidRPr="000C3EAF" w:rsidRDefault="007D71F2" w:rsidP="001B286C">
      <w:pPr>
        <w:rPr>
          <w:rFonts w:asciiTheme="minorHAnsi" w:hAnsiTheme="minorHAnsi"/>
          <w:sz w:val="20"/>
          <w:szCs w:val="20"/>
          <w:lang w:val="de-DE"/>
        </w:rPr>
      </w:pPr>
    </w:p>
    <w:p w14:paraId="5167ACD2" w14:textId="77777777" w:rsidR="00E40DD5" w:rsidRPr="000C3EAF" w:rsidRDefault="00E40DD5" w:rsidP="001B286C">
      <w:pPr>
        <w:rPr>
          <w:rFonts w:asciiTheme="minorHAnsi" w:hAnsiTheme="minorHAnsi"/>
          <w:b/>
          <w:sz w:val="20"/>
          <w:szCs w:val="20"/>
          <w:lang w:val="de-DE"/>
        </w:rPr>
      </w:pPr>
    </w:p>
    <w:p w14:paraId="337772EF" w14:textId="77777777" w:rsidR="007D71F2" w:rsidRPr="000C3EAF" w:rsidRDefault="007D71F2" w:rsidP="001B286C">
      <w:pPr>
        <w:rPr>
          <w:rFonts w:asciiTheme="minorHAnsi" w:hAnsiTheme="minorHAnsi"/>
          <w:b/>
          <w:sz w:val="20"/>
          <w:szCs w:val="20"/>
          <w:lang w:val="de-DE"/>
        </w:rPr>
      </w:pPr>
    </w:p>
    <w:p w14:paraId="08193076" w14:textId="77777777" w:rsidR="007D71F2" w:rsidRPr="000C3EAF" w:rsidRDefault="007D71F2" w:rsidP="001B286C">
      <w:pPr>
        <w:rPr>
          <w:rFonts w:asciiTheme="minorHAnsi" w:hAnsiTheme="minorHAnsi"/>
          <w:b/>
          <w:sz w:val="20"/>
          <w:szCs w:val="20"/>
          <w:lang w:val="de-DE"/>
        </w:rPr>
      </w:pPr>
    </w:p>
    <w:p w14:paraId="79E9A96C" w14:textId="77777777" w:rsidR="00E40DD5" w:rsidRPr="000C3EAF" w:rsidRDefault="00E40DD5" w:rsidP="001B286C">
      <w:pPr>
        <w:rPr>
          <w:rFonts w:asciiTheme="minorHAnsi" w:hAnsiTheme="minorHAnsi"/>
          <w:b/>
          <w:sz w:val="20"/>
          <w:szCs w:val="20"/>
          <w:lang w:val="de-DE"/>
        </w:rPr>
      </w:pPr>
    </w:p>
    <w:p w14:paraId="66C48BC6" w14:textId="0682A2D7" w:rsidR="00606315" w:rsidRPr="000C3EAF" w:rsidRDefault="00606315" w:rsidP="001B286C">
      <w:pPr>
        <w:rPr>
          <w:rFonts w:asciiTheme="minorHAnsi" w:hAnsiTheme="minorHAnsi"/>
          <w:b/>
          <w:sz w:val="20"/>
          <w:szCs w:val="20"/>
          <w:lang w:val="de-DE"/>
        </w:rPr>
      </w:pPr>
      <w:r w:rsidRPr="000C3EAF">
        <w:rPr>
          <w:rFonts w:asciiTheme="minorHAnsi" w:hAnsiTheme="minorHAnsi"/>
          <w:b/>
          <w:sz w:val="20"/>
          <w:szCs w:val="20"/>
          <w:lang w:val="de-DE"/>
        </w:rPr>
        <w:lastRenderedPageBreak/>
        <w:t xml:space="preserve">3. </w:t>
      </w:r>
      <w:r w:rsidR="007E3EED" w:rsidRPr="000C3EAF">
        <w:rPr>
          <w:rFonts w:asciiTheme="minorHAnsi" w:hAnsiTheme="minorHAnsi"/>
          <w:b/>
          <w:sz w:val="20"/>
          <w:szCs w:val="20"/>
          <w:lang w:val="de-DE"/>
        </w:rPr>
        <w:t xml:space="preserve">Technische Daten der elektrischen </w:t>
      </w:r>
      <w:r w:rsidR="00FE35FA">
        <w:rPr>
          <w:rFonts w:asciiTheme="minorHAnsi" w:hAnsiTheme="minorHAnsi"/>
          <w:b/>
          <w:sz w:val="20"/>
          <w:szCs w:val="20"/>
          <w:lang w:val="de-DE"/>
        </w:rPr>
        <w:t>Obstmühle</w:t>
      </w:r>
      <w:r w:rsidR="007E3EED" w:rsidRPr="000C3EAF">
        <w:rPr>
          <w:rFonts w:asciiTheme="minorHAnsi" w:hAnsiTheme="minorHAnsi"/>
          <w:b/>
          <w:sz w:val="20"/>
          <w:szCs w:val="20"/>
          <w:lang w:val="de-DE"/>
        </w:rPr>
        <w:t xml:space="preserve"> </w:t>
      </w:r>
      <w:r w:rsidR="00447F10">
        <w:rPr>
          <w:rFonts w:asciiTheme="minorHAnsi" w:hAnsiTheme="minorHAnsi"/>
          <w:b/>
          <w:sz w:val="20"/>
          <w:szCs w:val="20"/>
          <w:lang w:val="de-DE"/>
        </w:rPr>
        <w:t>ES</w:t>
      </w:r>
      <w:r w:rsidRPr="000C3EAF">
        <w:rPr>
          <w:rFonts w:asciiTheme="minorHAnsi" w:hAnsiTheme="minorHAnsi"/>
          <w:b/>
          <w:sz w:val="20"/>
          <w:szCs w:val="20"/>
          <w:lang w:val="de-DE"/>
        </w:rPr>
        <w:t>-055</w:t>
      </w:r>
    </w:p>
    <w:p w14:paraId="1D331AF3" w14:textId="77777777" w:rsidR="00606315" w:rsidRPr="000C3EAF" w:rsidRDefault="00606315" w:rsidP="001B286C">
      <w:pPr>
        <w:rPr>
          <w:rFonts w:asciiTheme="minorHAnsi" w:hAnsiTheme="minorHAnsi"/>
          <w:sz w:val="20"/>
          <w:szCs w:val="20"/>
          <w:lang w:val="de-DE"/>
        </w:rPr>
      </w:pPr>
      <w:r w:rsidRPr="000C3EAF">
        <w:rPr>
          <w:rFonts w:asciiTheme="minorHAnsi" w:hAnsiTheme="minorHAnsi"/>
          <w:sz w:val="20"/>
          <w:szCs w:val="20"/>
          <w:lang w:val="de-DE"/>
        </w:rPr>
        <w:t> </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38"/>
        <w:gridCol w:w="2476"/>
      </w:tblGrid>
      <w:tr w:rsidR="00606315" w:rsidRPr="000C3EAF" w14:paraId="3E81F778" w14:textId="77777777" w:rsidTr="00BA7F9A">
        <w:trPr>
          <w:trHeight w:val="300"/>
        </w:trPr>
        <w:tc>
          <w:tcPr>
            <w:tcW w:w="0" w:type="auto"/>
            <w:noWrap/>
          </w:tcPr>
          <w:p w14:paraId="4C9DA4F5" w14:textId="6D0979F6"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Motorleistung</w:t>
            </w:r>
            <w:r w:rsidR="00606315" w:rsidRPr="000C3EAF">
              <w:rPr>
                <w:rFonts w:asciiTheme="minorHAnsi" w:eastAsia="MS MinNew Roman" w:hAnsiTheme="minorHAnsi"/>
                <w:sz w:val="20"/>
                <w:szCs w:val="20"/>
                <w:lang w:val="de-DE"/>
              </w:rPr>
              <w:t>:</w:t>
            </w:r>
          </w:p>
        </w:tc>
        <w:tc>
          <w:tcPr>
            <w:tcW w:w="0" w:type="auto"/>
            <w:noWrap/>
            <w:vAlign w:val="bottom"/>
          </w:tcPr>
          <w:p w14:paraId="56CE2C2F" w14:textId="64B45574" w:rsidR="00606315" w:rsidRPr="000C3EAF" w:rsidRDefault="00606315" w:rsidP="007E3EED">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 xml:space="preserve">0,55 </w:t>
            </w:r>
            <w:r w:rsidR="007E3EED" w:rsidRPr="000C3EAF">
              <w:rPr>
                <w:rFonts w:asciiTheme="minorHAnsi" w:eastAsia="MS MinNew Roman" w:hAnsiTheme="minorHAnsi"/>
                <w:sz w:val="20"/>
                <w:szCs w:val="20"/>
                <w:lang w:val="de-DE"/>
              </w:rPr>
              <w:t>kW</w:t>
            </w:r>
          </w:p>
        </w:tc>
      </w:tr>
      <w:tr w:rsidR="00606315" w:rsidRPr="000C3EAF" w14:paraId="4005BD34" w14:textId="77777777" w:rsidTr="00BA7F9A">
        <w:trPr>
          <w:trHeight w:val="300"/>
        </w:trPr>
        <w:tc>
          <w:tcPr>
            <w:tcW w:w="0" w:type="auto"/>
            <w:noWrap/>
          </w:tcPr>
          <w:p w14:paraId="1AFF7BC1" w14:textId="2DC56E11"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Leistungsfähigkeit</w:t>
            </w:r>
            <w:r w:rsidR="00606315" w:rsidRPr="000C3EAF">
              <w:rPr>
                <w:rFonts w:asciiTheme="minorHAnsi" w:eastAsia="MS MinNew Roman" w:hAnsiTheme="minorHAnsi"/>
                <w:sz w:val="20"/>
                <w:szCs w:val="20"/>
                <w:lang w:val="de-DE"/>
              </w:rPr>
              <w:t>:</w:t>
            </w:r>
          </w:p>
        </w:tc>
        <w:tc>
          <w:tcPr>
            <w:tcW w:w="0" w:type="auto"/>
            <w:noWrap/>
            <w:vAlign w:val="bottom"/>
          </w:tcPr>
          <w:p w14:paraId="563B67B0" w14:textId="484189D5" w:rsidR="00606315" w:rsidRPr="000C3EAF" w:rsidRDefault="00252272" w:rsidP="007E3EED">
            <w:pPr>
              <w:rPr>
                <w:rFonts w:asciiTheme="minorHAnsi" w:eastAsia="MS MinNew Roman" w:hAnsiTheme="minorHAnsi"/>
                <w:sz w:val="20"/>
                <w:szCs w:val="20"/>
                <w:lang w:val="de-DE"/>
              </w:rPr>
            </w:pPr>
            <w:r>
              <w:rPr>
                <w:rFonts w:asciiTheme="minorHAnsi" w:eastAsia="MS MinNew Roman" w:hAnsiTheme="minorHAnsi"/>
                <w:sz w:val="20"/>
                <w:szCs w:val="20"/>
                <w:lang w:val="de-DE"/>
              </w:rPr>
              <w:t>300-5</w:t>
            </w:r>
            <w:r w:rsidR="00606315" w:rsidRPr="000C3EAF">
              <w:rPr>
                <w:rFonts w:asciiTheme="minorHAnsi" w:eastAsia="MS MinNew Roman" w:hAnsiTheme="minorHAnsi"/>
                <w:sz w:val="20"/>
                <w:szCs w:val="20"/>
                <w:lang w:val="de-DE"/>
              </w:rPr>
              <w:t xml:space="preserve">00 </w:t>
            </w:r>
            <w:r w:rsidR="007E3EED" w:rsidRPr="000C3EAF">
              <w:rPr>
                <w:rFonts w:asciiTheme="minorHAnsi" w:eastAsia="MS MinNew Roman" w:hAnsiTheme="minorHAnsi"/>
                <w:sz w:val="20"/>
                <w:szCs w:val="20"/>
                <w:lang w:val="de-DE"/>
              </w:rPr>
              <w:t>kg/h</w:t>
            </w:r>
          </w:p>
        </w:tc>
      </w:tr>
      <w:tr w:rsidR="00606315" w:rsidRPr="000C3EAF" w14:paraId="56380D96" w14:textId="77777777" w:rsidTr="00BA7F9A">
        <w:trPr>
          <w:trHeight w:val="300"/>
        </w:trPr>
        <w:tc>
          <w:tcPr>
            <w:tcW w:w="0" w:type="auto"/>
            <w:noWrap/>
          </w:tcPr>
          <w:p w14:paraId="37384DCE" w14:textId="3C9CCDBA"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Füllöffnungsdurchmesser</w:t>
            </w:r>
            <w:r w:rsidR="00606315" w:rsidRPr="000C3EAF">
              <w:rPr>
                <w:rFonts w:asciiTheme="minorHAnsi" w:eastAsia="MS MinNew Roman" w:hAnsiTheme="minorHAnsi"/>
                <w:sz w:val="20"/>
                <w:szCs w:val="20"/>
                <w:lang w:val="de-DE"/>
              </w:rPr>
              <w:t>:</w:t>
            </w:r>
          </w:p>
        </w:tc>
        <w:tc>
          <w:tcPr>
            <w:tcW w:w="0" w:type="auto"/>
            <w:noWrap/>
            <w:vAlign w:val="bottom"/>
          </w:tcPr>
          <w:p w14:paraId="060DB07B" w14:textId="333263E5" w:rsidR="00606315" w:rsidRPr="000C3EAF" w:rsidRDefault="00606315" w:rsidP="007E3EED">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125 </w:t>
            </w:r>
            <w:r w:rsidR="007E3EED" w:rsidRPr="000C3EAF">
              <w:rPr>
                <w:rFonts w:asciiTheme="minorHAnsi" w:eastAsia="MS MinNew Roman" w:hAnsiTheme="minorHAnsi"/>
                <w:sz w:val="20"/>
                <w:szCs w:val="20"/>
                <w:lang w:val="de-DE"/>
              </w:rPr>
              <w:t>mm</w:t>
            </w:r>
          </w:p>
        </w:tc>
      </w:tr>
      <w:tr w:rsidR="00606315" w:rsidRPr="000C3EAF" w14:paraId="6E118208" w14:textId="77777777" w:rsidTr="001B286C">
        <w:trPr>
          <w:trHeight w:val="338"/>
        </w:trPr>
        <w:tc>
          <w:tcPr>
            <w:tcW w:w="0" w:type="auto"/>
            <w:noWrap/>
          </w:tcPr>
          <w:p w14:paraId="3F6E2875" w14:textId="008F1CB4" w:rsidR="00606315" w:rsidRPr="000C3EAF" w:rsidRDefault="007E3EED" w:rsidP="00B8017E">
            <w:pPr>
              <w:rPr>
                <w:rFonts w:asciiTheme="minorHAnsi" w:eastAsia="MS MinNew Roman" w:hAnsiTheme="minorHAnsi"/>
                <w:sz w:val="20"/>
                <w:szCs w:val="20"/>
                <w:highlight w:val="yellow"/>
                <w:lang w:val="de-DE"/>
              </w:rPr>
            </w:pPr>
            <w:r w:rsidRPr="000C3EAF">
              <w:rPr>
                <w:rFonts w:asciiTheme="minorHAnsi" w:eastAsia="MS MinNew Roman" w:hAnsiTheme="minorHAnsi"/>
                <w:sz w:val="20"/>
                <w:szCs w:val="20"/>
                <w:lang w:val="de-DE"/>
              </w:rPr>
              <w:t>Abmessungen</w:t>
            </w:r>
            <w:r w:rsidR="00606315" w:rsidRPr="000C3EAF">
              <w:rPr>
                <w:rFonts w:asciiTheme="minorHAnsi" w:eastAsia="MS MinNew Roman" w:hAnsiTheme="minorHAnsi"/>
                <w:sz w:val="20"/>
                <w:szCs w:val="20"/>
                <w:lang w:val="de-DE"/>
              </w:rPr>
              <w:t>:</w:t>
            </w:r>
          </w:p>
        </w:tc>
        <w:tc>
          <w:tcPr>
            <w:tcW w:w="0" w:type="auto"/>
            <w:noWrap/>
            <w:vAlign w:val="bottom"/>
          </w:tcPr>
          <w:p w14:paraId="0012D8BD" w14:textId="78358008" w:rsidR="00606315" w:rsidRPr="000C3EAF" w:rsidRDefault="00252272" w:rsidP="007E3EED">
            <w:pPr>
              <w:rPr>
                <w:rFonts w:asciiTheme="minorHAnsi" w:eastAsia="MS MinNew Roman" w:hAnsiTheme="minorHAnsi"/>
                <w:sz w:val="20"/>
                <w:szCs w:val="20"/>
                <w:highlight w:val="yellow"/>
                <w:lang w:val="de-DE"/>
              </w:rPr>
            </w:pPr>
            <w:r>
              <w:rPr>
                <w:rFonts w:asciiTheme="minorHAnsi" w:eastAsia="MS MinNew Roman" w:hAnsiTheme="minorHAnsi"/>
                <w:sz w:val="20"/>
                <w:szCs w:val="20"/>
                <w:lang w:val="en-US"/>
              </w:rPr>
              <w:t>34х42х5</w:t>
            </w:r>
            <w:r w:rsidRPr="00A56854">
              <w:rPr>
                <w:rFonts w:asciiTheme="minorHAnsi" w:eastAsia="MS MinNew Roman" w:hAnsiTheme="minorHAnsi"/>
                <w:sz w:val="20"/>
                <w:szCs w:val="20"/>
                <w:lang w:val="en-US"/>
              </w:rPr>
              <w:t>2</w:t>
            </w:r>
            <w:r w:rsidR="00606315" w:rsidRPr="000C3EAF">
              <w:rPr>
                <w:rFonts w:asciiTheme="minorHAnsi" w:eastAsia="MS MinNew Roman" w:hAnsiTheme="minorHAnsi"/>
                <w:sz w:val="20"/>
                <w:szCs w:val="20"/>
                <w:lang w:val="de-DE"/>
              </w:rPr>
              <w:t xml:space="preserve"> </w:t>
            </w:r>
            <w:r w:rsidR="007E3EED" w:rsidRPr="000C3EAF">
              <w:rPr>
                <w:rFonts w:asciiTheme="minorHAnsi" w:eastAsia="MS MinNew Roman" w:hAnsiTheme="minorHAnsi"/>
                <w:sz w:val="20"/>
                <w:szCs w:val="20"/>
                <w:lang w:val="de-DE"/>
              </w:rPr>
              <w:t>cm</w:t>
            </w:r>
          </w:p>
        </w:tc>
      </w:tr>
      <w:tr w:rsidR="00606315" w:rsidRPr="000C3EAF" w14:paraId="6F7A3D07" w14:textId="77777777" w:rsidTr="001B286C">
        <w:trPr>
          <w:trHeight w:val="337"/>
        </w:trPr>
        <w:tc>
          <w:tcPr>
            <w:tcW w:w="0" w:type="auto"/>
            <w:noWrap/>
          </w:tcPr>
          <w:p w14:paraId="30B64FAA" w14:textId="139FABAD"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Gewicht</w:t>
            </w:r>
            <w:r w:rsidR="00606315" w:rsidRPr="000C3EAF">
              <w:rPr>
                <w:rFonts w:asciiTheme="minorHAnsi" w:eastAsia="MS MinNew Roman" w:hAnsiTheme="minorHAnsi"/>
                <w:sz w:val="20"/>
                <w:szCs w:val="20"/>
                <w:lang w:val="de-DE"/>
              </w:rPr>
              <w:t>:</w:t>
            </w:r>
          </w:p>
        </w:tc>
        <w:tc>
          <w:tcPr>
            <w:tcW w:w="0" w:type="auto"/>
            <w:noWrap/>
            <w:vAlign w:val="bottom"/>
          </w:tcPr>
          <w:p w14:paraId="5D1AFD74" w14:textId="6D3BA042" w:rsidR="00606315" w:rsidRPr="000C3EAF" w:rsidRDefault="00252272" w:rsidP="007E3EED">
            <w:pPr>
              <w:rPr>
                <w:rFonts w:asciiTheme="minorHAnsi" w:eastAsia="MS MinNew Roman" w:hAnsiTheme="minorHAnsi"/>
                <w:sz w:val="20"/>
                <w:szCs w:val="20"/>
                <w:lang w:val="de-DE"/>
              </w:rPr>
            </w:pPr>
            <w:r>
              <w:rPr>
                <w:rFonts w:asciiTheme="minorHAnsi" w:eastAsia="MS MinNew Roman" w:hAnsiTheme="minorHAnsi"/>
                <w:sz w:val="20"/>
                <w:szCs w:val="20"/>
                <w:lang w:val="de-DE"/>
              </w:rPr>
              <w:t>20</w:t>
            </w:r>
            <w:r w:rsidR="00606315" w:rsidRPr="000C3EAF">
              <w:rPr>
                <w:rFonts w:asciiTheme="minorHAnsi" w:eastAsia="MS MinNew Roman" w:hAnsiTheme="minorHAnsi"/>
                <w:sz w:val="20"/>
                <w:szCs w:val="20"/>
                <w:lang w:val="de-DE"/>
              </w:rPr>
              <w:t xml:space="preserve"> </w:t>
            </w:r>
            <w:r w:rsidR="007E3EED" w:rsidRPr="000C3EAF">
              <w:rPr>
                <w:rFonts w:asciiTheme="minorHAnsi" w:eastAsia="MS MinNew Roman" w:hAnsiTheme="minorHAnsi"/>
                <w:sz w:val="20"/>
                <w:szCs w:val="20"/>
                <w:lang w:val="de-DE"/>
              </w:rPr>
              <w:t>kg</w:t>
            </w:r>
          </w:p>
        </w:tc>
      </w:tr>
      <w:tr w:rsidR="00606315" w:rsidRPr="000C3EAF" w14:paraId="52087D76" w14:textId="77777777" w:rsidTr="00BA7F9A">
        <w:trPr>
          <w:trHeight w:val="300"/>
        </w:trPr>
        <w:tc>
          <w:tcPr>
            <w:tcW w:w="0" w:type="auto"/>
            <w:noWrap/>
          </w:tcPr>
          <w:p w14:paraId="3F843958" w14:textId="766FD001"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Versorgungsspannung</w:t>
            </w:r>
            <w:r w:rsidR="00606315" w:rsidRPr="000C3EAF">
              <w:rPr>
                <w:rFonts w:asciiTheme="minorHAnsi" w:eastAsia="MS MinNew Roman" w:hAnsiTheme="minorHAnsi"/>
                <w:sz w:val="20"/>
                <w:szCs w:val="20"/>
                <w:lang w:val="de-DE"/>
              </w:rPr>
              <w:t>:</w:t>
            </w:r>
          </w:p>
        </w:tc>
        <w:tc>
          <w:tcPr>
            <w:tcW w:w="0" w:type="auto"/>
            <w:noWrap/>
            <w:vAlign w:val="bottom"/>
          </w:tcPr>
          <w:p w14:paraId="4E98ABED" w14:textId="77777777" w:rsidR="00606315" w:rsidRPr="000C3EAF" w:rsidRDefault="00606315"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230V, 50 Hz</w:t>
            </w:r>
          </w:p>
        </w:tc>
      </w:tr>
      <w:tr w:rsidR="00606315" w:rsidRPr="000C3EAF" w14:paraId="62D95DB5" w14:textId="77777777" w:rsidTr="00BA7F9A">
        <w:trPr>
          <w:trHeight w:val="300"/>
        </w:trPr>
        <w:tc>
          <w:tcPr>
            <w:tcW w:w="0" w:type="auto"/>
            <w:noWrap/>
          </w:tcPr>
          <w:p w14:paraId="2AC1F3F5" w14:textId="6F8C1BAD"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Drehzahl des Elektromotors</w:t>
            </w:r>
            <w:r w:rsidR="00606315" w:rsidRPr="000C3EAF">
              <w:rPr>
                <w:rFonts w:asciiTheme="minorHAnsi" w:eastAsia="MS MinNew Roman" w:hAnsiTheme="minorHAnsi"/>
                <w:sz w:val="20"/>
                <w:szCs w:val="20"/>
                <w:lang w:val="de-DE"/>
              </w:rPr>
              <w:t>:</w:t>
            </w:r>
          </w:p>
        </w:tc>
        <w:tc>
          <w:tcPr>
            <w:tcW w:w="0" w:type="auto"/>
            <w:noWrap/>
            <w:vAlign w:val="bottom"/>
          </w:tcPr>
          <w:p w14:paraId="6DB8BA8B" w14:textId="772FA6EA" w:rsidR="00606315" w:rsidRPr="000C3EAF" w:rsidRDefault="00606315" w:rsidP="007E3EED">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 xml:space="preserve">1300 </w:t>
            </w:r>
            <w:r w:rsidR="007E3EED" w:rsidRPr="000C3EAF">
              <w:rPr>
                <w:rFonts w:asciiTheme="minorHAnsi" w:eastAsia="MS MinNew Roman" w:hAnsiTheme="minorHAnsi"/>
                <w:sz w:val="20"/>
                <w:szCs w:val="20"/>
                <w:lang w:val="de-DE"/>
              </w:rPr>
              <w:t>U/min</w:t>
            </w:r>
          </w:p>
        </w:tc>
      </w:tr>
      <w:tr w:rsidR="00606315" w:rsidRPr="000C3EAF" w14:paraId="08B1E6A9" w14:textId="77777777" w:rsidTr="00BA7F9A">
        <w:trPr>
          <w:trHeight w:val="300"/>
        </w:trPr>
        <w:tc>
          <w:tcPr>
            <w:tcW w:w="0" w:type="auto"/>
            <w:noWrap/>
          </w:tcPr>
          <w:p w14:paraId="47ECC24B" w14:textId="7D358556" w:rsidR="00606315" w:rsidRPr="000C3EAF" w:rsidRDefault="007E3EED" w:rsidP="007E3EED">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 xml:space="preserve">Material des Gehäuses, der Schneidscheibe </w:t>
            </w:r>
          </w:p>
        </w:tc>
        <w:tc>
          <w:tcPr>
            <w:tcW w:w="0" w:type="auto"/>
            <w:noWrap/>
            <w:vAlign w:val="bottom"/>
          </w:tcPr>
          <w:p w14:paraId="60E69368" w14:textId="05DF8C3E" w:rsidR="00606315" w:rsidRPr="000C3EAF" w:rsidRDefault="007E3EED" w:rsidP="00BA7F9A">
            <w:pPr>
              <w:rPr>
                <w:rFonts w:asciiTheme="minorHAnsi" w:eastAsia="MS MinNew Roman" w:hAnsiTheme="minorHAnsi"/>
                <w:sz w:val="20"/>
                <w:szCs w:val="20"/>
                <w:lang w:val="de-DE"/>
              </w:rPr>
            </w:pPr>
            <w:r w:rsidRPr="000C3EAF">
              <w:rPr>
                <w:rFonts w:asciiTheme="minorHAnsi" w:eastAsia="MS MinNew Roman" w:hAnsiTheme="minorHAnsi"/>
                <w:sz w:val="20"/>
                <w:szCs w:val="20"/>
                <w:lang w:val="de-DE"/>
              </w:rPr>
              <w:t xml:space="preserve">rostfreier Lebensmittelstahl </w:t>
            </w:r>
          </w:p>
        </w:tc>
      </w:tr>
    </w:tbl>
    <w:p w14:paraId="08810D53" w14:textId="5A1AD2BB" w:rsidR="007D71F2" w:rsidRPr="000C3EAF" w:rsidRDefault="007D71F2" w:rsidP="001B286C">
      <w:pPr>
        <w:rPr>
          <w:rFonts w:asciiTheme="minorHAnsi" w:hAnsiTheme="minorHAnsi"/>
          <w:sz w:val="20"/>
          <w:szCs w:val="20"/>
          <w:lang w:val="de-DE"/>
        </w:rPr>
      </w:pPr>
    </w:p>
    <w:p w14:paraId="62C5106A" w14:textId="77777777" w:rsidR="007D71F2" w:rsidRPr="000C3EAF" w:rsidRDefault="007D71F2" w:rsidP="001B286C">
      <w:pPr>
        <w:rPr>
          <w:rFonts w:asciiTheme="minorHAnsi" w:hAnsiTheme="minorHAnsi"/>
          <w:sz w:val="20"/>
          <w:szCs w:val="20"/>
          <w:lang w:val="de-DE"/>
        </w:rPr>
      </w:pPr>
    </w:p>
    <w:p w14:paraId="5F66F750" w14:textId="21BA5747" w:rsidR="00606315" w:rsidRPr="000C3EAF" w:rsidRDefault="00606315" w:rsidP="001B286C">
      <w:pPr>
        <w:rPr>
          <w:rFonts w:asciiTheme="minorHAnsi" w:hAnsiTheme="minorHAnsi"/>
          <w:b/>
          <w:sz w:val="20"/>
          <w:szCs w:val="20"/>
          <w:lang w:val="de-DE"/>
        </w:rPr>
      </w:pPr>
      <w:r w:rsidRPr="000C3EAF">
        <w:rPr>
          <w:rFonts w:asciiTheme="minorHAnsi" w:hAnsiTheme="minorHAnsi"/>
          <w:b/>
          <w:sz w:val="20"/>
          <w:szCs w:val="20"/>
          <w:lang w:val="de-DE"/>
        </w:rPr>
        <w:t xml:space="preserve">4. </w:t>
      </w:r>
      <w:r w:rsidR="007E3EED" w:rsidRPr="000C3EAF">
        <w:rPr>
          <w:rFonts w:asciiTheme="minorHAnsi" w:hAnsiTheme="minorHAnsi"/>
          <w:b/>
          <w:sz w:val="20"/>
          <w:szCs w:val="20"/>
          <w:lang w:val="de-DE"/>
        </w:rPr>
        <w:t xml:space="preserve">Allgemeine Sicherheitsvorschriften </w:t>
      </w:r>
    </w:p>
    <w:p w14:paraId="0C2AB01A" w14:textId="0EC5D5C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4.1. </w:t>
      </w:r>
      <w:r w:rsidR="007E3EED" w:rsidRPr="000C3EAF">
        <w:rPr>
          <w:rFonts w:asciiTheme="minorHAnsi" w:hAnsiTheme="minorHAnsi"/>
          <w:sz w:val="20"/>
          <w:szCs w:val="20"/>
          <w:lang w:val="de-DE"/>
        </w:rPr>
        <w:t>Lesen Sie die vorliegende Betriebsanleitung aufmerksam</w:t>
      </w:r>
      <w:r w:rsidRPr="000C3EAF">
        <w:rPr>
          <w:rFonts w:asciiTheme="minorHAnsi" w:hAnsiTheme="minorHAnsi"/>
          <w:sz w:val="20"/>
          <w:szCs w:val="20"/>
          <w:lang w:val="de-DE"/>
        </w:rPr>
        <w:t>.</w:t>
      </w:r>
      <w:r w:rsidR="00D60C80" w:rsidRPr="000C3EAF">
        <w:rPr>
          <w:rFonts w:asciiTheme="minorHAnsi" w:hAnsiTheme="minorHAnsi"/>
          <w:sz w:val="20"/>
          <w:szCs w:val="20"/>
          <w:lang w:val="de-DE"/>
        </w:rPr>
        <w:t xml:space="preserve"> Bevor Sie die </w:t>
      </w:r>
      <w:r w:rsidR="00FE35FA">
        <w:rPr>
          <w:rFonts w:asciiTheme="minorHAnsi" w:hAnsiTheme="minorHAnsi"/>
          <w:sz w:val="20"/>
          <w:szCs w:val="20"/>
          <w:lang w:val="de-DE"/>
        </w:rPr>
        <w:t>Obstmühle</w:t>
      </w:r>
      <w:r w:rsidR="00D60C80" w:rsidRPr="000C3EAF">
        <w:rPr>
          <w:rFonts w:asciiTheme="minorHAnsi" w:hAnsiTheme="minorHAnsi"/>
          <w:sz w:val="20"/>
          <w:szCs w:val="20"/>
          <w:lang w:val="de-DE"/>
        </w:rPr>
        <w:t xml:space="preserve"> benutzen, machen Sie sich mit der </w:t>
      </w:r>
      <w:r w:rsidR="00FE35FA">
        <w:rPr>
          <w:rFonts w:asciiTheme="minorHAnsi" w:hAnsiTheme="minorHAnsi"/>
          <w:sz w:val="20"/>
          <w:szCs w:val="20"/>
          <w:lang w:val="de-DE"/>
        </w:rPr>
        <w:t>Obstmühle</w:t>
      </w:r>
      <w:r w:rsidR="00D60C80" w:rsidRPr="000C3EAF">
        <w:rPr>
          <w:rFonts w:asciiTheme="minorHAnsi" w:hAnsiTheme="minorHAnsi"/>
          <w:sz w:val="20"/>
          <w:szCs w:val="20"/>
          <w:lang w:val="de-DE"/>
        </w:rPr>
        <w:t xml:space="preserve"> vertraut</w:t>
      </w:r>
      <w:r w:rsidRPr="000C3EAF">
        <w:rPr>
          <w:rFonts w:asciiTheme="minorHAnsi" w:hAnsiTheme="minorHAnsi"/>
          <w:sz w:val="20"/>
          <w:szCs w:val="20"/>
          <w:lang w:val="de-DE"/>
        </w:rPr>
        <w:t>.</w:t>
      </w:r>
      <w:r w:rsidR="00D60C80" w:rsidRPr="000C3EAF">
        <w:rPr>
          <w:rFonts w:asciiTheme="minorHAnsi" w:hAnsiTheme="minorHAnsi"/>
          <w:sz w:val="20"/>
          <w:szCs w:val="20"/>
          <w:lang w:val="de-DE"/>
        </w:rPr>
        <w:t xml:space="preserve"> Halten Sie die Sicherheitsvorschriften bei dem Betrieb des Erzeugnisses ein</w:t>
      </w:r>
      <w:r w:rsidRPr="000C3EAF">
        <w:rPr>
          <w:rFonts w:asciiTheme="minorHAnsi" w:hAnsiTheme="minorHAnsi"/>
          <w:sz w:val="20"/>
          <w:szCs w:val="20"/>
          <w:lang w:val="de-DE"/>
        </w:rPr>
        <w:t>.</w:t>
      </w:r>
      <w:r w:rsidR="007A44FF" w:rsidRPr="000C3EAF">
        <w:rPr>
          <w:rFonts w:asciiTheme="minorHAnsi" w:hAnsiTheme="minorHAnsi"/>
          <w:sz w:val="20"/>
          <w:szCs w:val="20"/>
          <w:lang w:val="de-DE"/>
        </w:rPr>
        <w:t xml:space="preserve"> Verletzung der Vorschriften der vorliegenden Betriebsanleitung und der Sicherheitsvorschriften kann zu den Unfällen führen</w:t>
      </w:r>
      <w:r w:rsidRPr="000C3EAF">
        <w:rPr>
          <w:rFonts w:asciiTheme="minorHAnsi" w:hAnsiTheme="minorHAnsi"/>
          <w:sz w:val="20"/>
          <w:szCs w:val="20"/>
          <w:lang w:val="de-DE"/>
        </w:rPr>
        <w:t>.</w:t>
      </w:r>
    </w:p>
    <w:p w14:paraId="5CB28878" w14:textId="3479F524"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4.2. </w:t>
      </w:r>
      <w:r w:rsidR="007A44FF" w:rsidRPr="000C3EAF">
        <w:rPr>
          <w:rFonts w:asciiTheme="minorHAnsi" w:hAnsiTheme="minorHAnsi"/>
          <w:sz w:val="20"/>
          <w:szCs w:val="20"/>
          <w:lang w:val="de-DE"/>
        </w:rPr>
        <w:t xml:space="preserve">Die </w:t>
      </w:r>
      <w:r w:rsidR="00FE35FA">
        <w:rPr>
          <w:rFonts w:asciiTheme="minorHAnsi" w:hAnsiTheme="minorHAnsi"/>
          <w:sz w:val="20"/>
          <w:szCs w:val="20"/>
          <w:lang w:val="de-DE"/>
        </w:rPr>
        <w:t>Obstmühle</w:t>
      </w:r>
      <w:r w:rsidR="007A44FF" w:rsidRPr="000C3EAF">
        <w:rPr>
          <w:rFonts w:asciiTheme="minorHAnsi" w:hAnsiTheme="minorHAnsi"/>
          <w:sz w:val="20"/>
          <w:szCs w:val="20"/>
          <w:lang w:val="de-DE"/>
        </w:rPr>
        <w:t xml:space="preserve"> kann nur von einer Person betrieben werden</w:t>
      </w:r>
      <w:r w:rsidRPr="000C3EAF">
        <w:rPr>
          <w:rFonts w:asciiTheme="minorHAnsi" w:hAnsiTheme="minorHAnsi"/>
          <w:sz w:val="20"/>
          <w:szCs w:val="20"/>
          <w:lang w:val="de-DE"/>
        </w:rPr>
        <w:t>.</w:t>
      </w:r>
      <w:r w:rsidR="007A44FF" w:rsidRPr="000C3EAF">
        <w:rPr>
          <w:rFonts w:asciiTheme="minorHAnsi" w:hAnsiTheme="minorHAnsi"/>
          <w:sz w:val="20"/>
          <w:szCs w:val="20"/>
          <w:lang w:val="de-DE"/>
        </w:rPr>
        <w:t xml:space="preserve"> Dritte sollen Sicherheitsabstand einhalten</w:t>
      </w:r>
      <w:r w:rsidRPr="000C3EAF">
        <w:rPr>
          <w:rFonts w:asciiTheme="minorHAnsi" w:hAnsiTheme="minorHAnsi"/>
          <w:sz w:val="20"/>
          <w:szCs w:val="20"/>
          <w:lang w:val="de-DE"/>
        </w:rPr>
        <w:t>.</w:t>
      </w:r>
      <w:r w:rsidR="007A44FF" w:rsidRPr="000C3EAF">
        <w:rPr>
          <w:rFonts w:asciiTheme="minorHAnsi" w:hAnsiTheme="minorHAnsi"/>
          <w:sz w:val="20"/>
          <w:szCs w:val="20"/>
          <w:lang w:val="de-DE"/>
        </w:rPr>
        <w:t xml:space="preserve"> Kinder und besonders die Tiere sollen außerhalb des Platzes des Betreibens der </w:t>
      </w:r>
      <w:r w:rsidR="00FE35FA">
        <w:rPr>
          <w:rFonts w:asciiTheme="minorHAnsi" w:hAnsiTheme="minorHAnsi"/>
          <w:sz w:val="20"/>
          <w:szCs w:val="20"/>
          <w:lang w:val="de-DE"/>
        </w:rPr>
        <w:t xml:space="preserve">Obstmühle </w:t>
      </w:r>
      <w:r w:rsidR="007A44FF" w:rsidRPr="000C3EAF">
        <w:rPr>
          <w:rFonts w:asciiTheme="minorHAnsi" w:hAnsiTheme="minorHAnsi"/>
          <w:sz w:val="20"/>
          <w:szCs w:val="20"/>
          <w:lang w:val="de-DE"/>
        </w:rPr>
        <w:t>sein</w:t>
      </w:r>
      <w:r w:rsidRPr="000C3EAF">
        <w:rPr>
          <w:rFonts w:asciiTheme="minorHAnsi" w:hAnsiTheme="minorHAnsi"/>
          <w:sz w:val="20"/>
          <w:szCs w:val="20"/>
          <w:lang w:val="de-DE"/>
        </w:rPr>
        <w:t xml:space="preserve">. </w:t>
      </w:r>
    </w:p>
    <w:p w14:paraId="482A582F" w14:textId="7579ACDE"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4.3. </w:t>
      </w:r>
      <w:r w:rsidR="007A44FF" w:rsidRPr="000C3EAF">
        <w:rPr>
          <w:rFonts w:asciiTheme="minorHAnsi" w:hAnsiTheme="minorHAnsi"/>
          <w:sz w:val="20"/>
          <w:szCs w:val="20"/>
          <w:lang w:val="de-DE"/>
        </w:rPr>
        <w:t xml:space="preserve">Bei der Müdigkeit, unter Einfluss der Arzneimittel, unter Drogen- und Alkoholeinfluss dürfen Sie nicht die </w:t>
      </w:r>
      <w:r w:rsidR="00FE35FA">
        <w:rPr>
          <w:rFonts w:asciiTheme="minorHAnsi" w:hAnsiTheme="minorHAnsi"/>
          <w:sz w:val="20"/>
          <w:szCs w:val="20"/>
          <w:lang w:val="de-DE"/>
        </w:rPr>
        <w:t xml:space="preserve">Obstmühle </w:t>
      </w:r>
      <w:r w:rsidR="007A44FF" w:rsidRPr="000C3EAF">
        <w:rPr>
          <w:rFonts w:asciiTheme="minorHAnsi" w:hAnsiTheme="minorHAnsi"/>
          <w:sz w:val="20"/>
          <w:szCs w:val="20"/>
          <w:lang w:val="de-DE"/>
        </w:rPr>
        <w:t>benutzen</w:t>
      </w:r>
      <w:r w:rsidRPr="000C3EAF">
        <w:rPr>
          <w:rFonts w:asciiTheme="minorHAnsi" w:hAnsiTheme="minorHAnsi"/>
          <w:sz w:val="20"/>
          <w:szCs w:val="20"/>
          <w:lang w:val="de-DE"/>
        </w:rPr>
        <w:t xml:space="preserve">. </w:t>
      </w:r>
    </w:p>
    <w:p w14:paraId="775C66FD" w14:textId="4A8D9DB6"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4.4. </w:t>
      </w:r>
      <w:r w:rsidR="007A44FF" w:rsidRPr="000C3EAF">
        <w:rPr>
          <w:rFonts w:asciiTheme="minorHAnsi" w:hAnsiTheme="minorHAnsi"/>
          <w:sz w:val="20"/>
          <w:szCs w:val="20"/>
          <w:lang w:val="de-DE"/>
        </w:rPr>
        <w:t xml:space="preserve">Die </w:t>
      </w:r>
      <w:r w:rsidR="00FE35FA">
        <w:rPr>
          <w:rFonts w:asciiTheme="minorHAnsi" w:hAnsiTheme="minorHAnsi"/>
          <w:sz w:val="20"/>
          <w:szCs w:val="20"/>
          <w:lang w:val="de-DE"/>
        </w:rPr>
        <w:t xml:space="preserve">Obstmühle </w:t>
      </w:r>
      <w:r w:rsidR="007A44FF" w:rsidRPr="000C3EAF">
        <w:rPr>
          <w:rFonts w:asciiTheme="minorHAnsi" w:hAnsiTheme="minorHAnsi"/>
          <w:sz w:val="20"/>
          <w:szCs w:val="20"/>
          <w:lang w:val="de-DE"/>
        </w:rPr>
        <w:t>darf nur am Tage oder bei der guten Kunstbeleuchtung betrieben werden</w:t>
      </w:r>
      <w:r w:rsidRPr="000C3EAF">
        <w:rPr>
          <w:rFonts w:asciiTheme="minorHAnsi" w:hAnsiTheme="minorHAnsi"/>
          <w:sz w:val="20"/>
          <w:szCs w:val="20"/>
          <w:lang w:val="de-DE"/>
        </w:rPr>
        <w:t xml:space="preserve">. </w:t>
      </w:r>
    </w:p>
    <w:p w14:paraId="039BA863" w14:textId="77777777" w:rsidR="00E40DD5" w:rsidRPr="000C3EAF" w:rsidRDefault="00E40DD5" w:rsidP="000C3EAF">
      <w:pPr>
        <w:jc w:val="both"/>
        <w:rPr>
          <w:rFonts w:asciiTheme="minorHAnsi" w:hAnsiTheme="minorHAnsi"/>
          <w:sz w:val="20"/>
          <w:szCs w:val="20"/>
          <w:lang w:val="de-DE"/>
        </w:rPr>
      </w:pPr>
    </w:p>
    <w:p w14:paraId="521342DF" w14:textId="77777777" w:rsidR="00E40DD5" w:rsidRPr="000C3EAF" w:rsidRDefault="00E40DD5" w:rsidP="000C3EAF">
      <w:pPr>
        <w:jc w:val="both"/>
        <w:rPr>
          <w:rFonts w:asciiTheme="minorHAnsi" w:hAnsiTheme="minorHAnsi"/>
          <w:b/>
          <w:sz w:val="20"/>
          <w:szCs w:val="20"/>
          <w:lang w:val="de-DE"/>
        </w:rPr>
      </w:pPr>
    </w:p>
    <w:p w14:paraId="15BEBF0D" w14:textId="6F5B0534" w:rsidR="007D71F2" w:rsidRPr="000C3EAF" w:rsidRDefault="00606315" w:rsidP="000C3EAF">
      <w:pPr>
        <w:jc w:val="both"/>
        <w:rPr>
          <w:rFonts w:asciiTheme="minorHAnsi" w:hAnsiTheme="minorHAnsi"/>
          <w:b/>
          <w:sz w:val="20"/>
          <w:szCs w:val="20"/>
          <w:lang w:val="de-DE"/>
        </w:rPr>
      </w:pPr>
      <w:r w:rsidRPr="000C3EAF">
        <w:rPr>
          <w:rFonts w:asciiTheme="minorHAnsi" w:hAnsiTheme="minorHAnsi"/>
          <w:b/>
          <w:sz w:val="20"/>
          <w:szCs w:val="20"/>
          <w:lang w:val="de-DE"/>
        </w:rPr>
        <w:t xml:space="preserve">5. </w:t>
      </w:r>
      <w:r w:rsidR="007A44FF" w:rsidRPr="000C3EAF">
        <w:rPr>
          <w:rFonts w:asciiTheme="minorHAnsi" w:hAnsiTheme="minorHAnsi"/>
          <w:b/>
          <w:sz w:val="20"/>
          <w:szCs w:val="20"/>
          <w:lang w:val="de-DE"/>
        </w:rPr>
        <w:t>Sicherheitsvorschriften während des Betriebs</w:t>
      </w:r>
    </w:p>
    <w:p w14:paraId="439618B5" w14:textId="77777777" w:rsidR="00E40DD5" w:rsidRPr="000C3EAF" w:rsidRDefault="00E40DD5" w:rsidP="000C3EAF">
      <w:pPr>
        <w:jc w:val="both"/>
        <w:rPr>
          <w:rFonts w:asciiTheme="minorHAnsi" w:hAnsiTheme="minorHAnsi"/>
          <w:b/>
          <w:sz w:val="20"/>
          <w:szCs w:val="20"/>
          <w:lang w:val="de-DE"/>
        </w:rPr>
      </w:pPr>
    </w:p>
    <w:p w14:paraId="18A4863D" w14:textId="2AE6A424" w:rsidR="00606315" w:rsidRPr="000C3EAF" w:rsidRDefault="007A44FF" w:rsidP="000C3EAF">
      <w:pPr>
        <w:jc w:val="both"/>
        <w:rPr>
          <w:rFonts w:asciiTheme="minorHAnsi" w:hAnsiTheme="minorHAnsi"/>
          <w:b/>
          <w:sz w:val="20"/>
          <w:szCs w:val="20"/>
          <w:lang w:val="de-DE"/>
        </w:rPr>
      </w:pPr>
      <w:r w:rsidRPr="000C3EAF">
        <w:rPr>
          <w:rFonts w:asciiTheme="minorHAnsi" w:hAnsiTheme="minorHAnsi"/>
          <w:b/>
          <w:sz w:val="20"/>
          <w:szCs w:val="20"/>
          <w:lang w:val="de-DE"/>
        </w:rPr>
        <w:t>ACHTUNG</w:t>
      </w:r>
      <w:r w:rsidR="00606315" w:rsidRPr="000C3EAF">
        <w:rPr>
          <w:rFonts w:asciiTheme="minorHAnsi" w:hAnsiTheme="minorHAnsi"/>
          <w:b/>
          <w:sz w:val="20"/>
          <w:szCs w:val="20"/>
          <w:lang w:val="de-DE"/>
        </w:rPr>
        <w:t>!</w:t>
      </w:r>
    </w:p>
    <w:p w14:paraId="7ABE991D" w14:textId="14F9026B" w:rsidR="00606315" w:rsidRDefault="007A44FF" w:rsidP="000C3EAF">
      <w:pPr>
        <w:jc w:val="both"/>
        <w:rPr>
          <w:rFonts w:asciiTheme="minorHAnsi" w:hAnsiTheme="minorHAnsi"/>
          <w:b/>
          <w:sz w:val="20"/>
          <w:szCs w:val="20"/>
          <w:u w:val="single"/>
          <w:lang w:val="de-DE"/>
        </w:rPr>
      </w:pPr>
      <w:r w:rsidRPr="000C3EAF">
        <w:rPr>
          <w:rFonts w:asciiTheme="minorHAnsi" w:hAnsiTheme="minorHAnsi"/>
          <w:b/>
          <w:sz w:val="20"/>
          <w:szCs w:val="20"/>
          <w:u w:val="single"/>
          <w:lang w:val="de-DE"/>
        </w:rPr>
        <w:t xml:space="preserve">Die </w:t>
      </w:r>
      <w:r w:rsidR="00FE35FA">
        <w:rPr>
          <w:rFonts w:asciiTheme="minorHAnsi" w:hAnsiTheme="minorHAnsi"/>
          <w:b/>
          <w:sz w:val="20"/>
          <w:szCs w:val="20"/>
          <w:u w:val="single"/>
          <w:lang w:val="de-DE"/>
        </w:rPr>
        <w:t>Obstmühle</w:t>
      </w:r>
      <w:r w:rsidRPr="000C3EAF">
        <w:rPr>
          <w:rFonts w:asciiTheme="minorHAnsi" w:hAnsiTheme="minorHAnsi"/>
          <w:b/>
          <w:sz w:val="20"/>
          <w:szCs w:val="20"/>
          <w:u w:val="single"/>
          <w:lang w:val="de-DE"/>
        </w:rPr>
        <w:t xml:space="preserve"> wird zum Einphasennetz angeschlossen, das mit dem Fehlerschutzschalter für Ableitungsstrom von 30 mA, mit</w:t>
      </w:r>
      <w:r w:rsidR="002941D2" w:rsidRPr="000C3EAF">
        <w:rPr>
          <w:rFonts w:asciiTheme="minorHAnsi" w:hAnsiTheme="minorHAnsi"/>
          <w:b/>
          <w:sz w:val="20"/>
          <w:szCs w:val="20"/>
          <w:u w:val="single"/>
          <w:lang w:val="de-DE"/>
        </w:rPr>
        <w:t xml:space="preserve"> dem Überlast- und Kurzschlussschutz (Selbstschalter für Strom von 6-10A) und mit der Schutzerdung ausgerüstet ist</w:t>
      </w:r>
      <w:r w:rsidR="00606315" w:rsidRPr="000C3EAF">
        <w:rPr>
          <w:rFonts w:asciiTheme="minorHAnsi" w:hAnsiTheme="minorHAnsi"/>
          <w:b/>
          <w:sz w:val="20"/>
          <w:szCs w:val="20"/>
          <w:u w:val="single"/>
          <w:lang w:val="de-DE"/>
        </w:rPr>
        <w:t>.</w:t>
      </w:r>
    </w:p>
    <w:p w14:paraId="5C33A1AA" w14:textId="77777777" w:rsidR="0074421C" w:rsidRPr="000C3EAF" w:rsidRDefault="0074421C" w:rsidP="000C3EAF">
      <w:pPr>
        <w:jc w:val="both"/>
        <w:rPr>
          <w:rFonts w:asciiTheme="minorHAnsi" w:hAnsiTheme="minorHAnsi"/>
          <w:b/>
          <w:sz w:val="20"/>
          <w:szCs w:val="20"/>
          <w:u w:val="single"/>
          <w:lang w:val="de-DE"/>
        </w:rPr>
      </w:pPr>
    </w:p>
    <w:p w14:paraId="7D04EE42" w14:textId="7938FA97" w:rsidR="00606315" w:rsidRPr="000C3EAF" w:rsidRDefault="00606315" w:rsidP="000C3EAF">
      <w:pPr>
        <w:jc w:val="both"/>
        <w:rPr>
          <w:rFonts w:asciiTheme="minorHAnsi" w:hAnsiTheme="minorHAnsi"/>
          <w:sz w:val="20"/>
          <w:szCs w:val="20"/>
          <w:u w:val="single"/>
          <w:lang w:val="de-DE"/>
        </w:rPr>
      </w:pPr>
      <w:r w:rsidRPr="000C3EAF">
        <w:rPr>
          <w:rFonts w:asciiTheme="minorHAnsi" w:hAnsiTheme="minorHAnsi"/>
          <w:sz w:val="20"/>
          <w:szCs w:val="20"/>
          <w:u w:val="single"/>
          <w:lang w:val="de-DE"/>
        </w:rPr>
        <w:t>5.1</w:t>
      </w:r>
      <w:r w:rsidR="002B5719" w:rsidRPr="000C3EAF">
        <w:rPr>
          <w:rFonts w:asciiTheme="minorHAnsi" w:hAnsiTheme="minorHAnsi"/>
          <w:sz w:val="20"/>
          <w:szCs w:val="20"/>
          <w:u w:val="single"/>
          <w:lang w:val="de-DE"/>
        </w:rPr>
        <w:t>.</w:t>
      </w:r>
      <w:r w:rsidRPr="000C3EAF">
        <w:rPr>
          <w:rFonts w:asciiTheme="minorHAnsi" w:hAnsiTheme="minorHAnsi"/>
          <w:sz w:val="20"/>
          <w:szCs w:val="20"/>
          <w:u w:val="single"/>
          <w:lang w:val="de-DE"/>
        </w:rPr>
        <w:t xml:space="preserve"> </w:t>
      </w:r>
      <w:r w:rsidR="002941D2" w:rsidRPr="000C3EAF">
        <w:rPr>
          <w:rFonts w:asciiTheme="minorHAnsi" w:hAnsiTheme="minorHAnsi"/>
          <w:sz w:val="20"/>
          <w:szCs w:val="20"/>
          <w:u w:val="single"/>
          <w:lang w:val="de-DE"/>
        </w:rPr>
        <w:t xml:space="preserve">Die </w:t>
      </w:r>
      <w:r w:rsidR="00FE35FA">
        <w:rPr>
          <w:rFonts w:asciiTheme="minorHAnsi" w:hAnsiTheme="minorHAnsi"/>
          <w:sz w:val="20"/>
          <w:szCs w:val="20"/>
          <w:u w:val="single"/>
          <w:lang w:val="de-DE"/>
        </w:rPr>
        <w:t>Obstmühle</w:t>
      </w:r>
      <w:r w:rsidR="002941D2" w:rsidRPr="000C3EAF">
        <w:rPr>
          <w:rFonts w:asciiTheme="minorHAnsi" w:hAnsiTheme="minorHAnsi"/>
          <w:sz w:val="20"/>
          <w:szCs w:val="20"/>
          <w:u w:val="single"/>
          <w:lang w:val="de-DE"/>
        </w:rPr>
        <w:t xml:space="preserve"> soll nur in die Schutzkontaktsteckdose eingeschlossen werden</w:t>
      </w:r>
      <w:r w:rsidRPr="000C3EAF">
        <w:rPr>
          <w:rFonts w:asciiTheme="minorHAnsi" w:hAnsiTheme="minorHAnsi"/>
          <w:sz w:val="20"/>
          <w:szCs w:val="20"/>
          <w:u w:val="single"/>
          <w:lang w:val="de-DE"/>
        </w:rPr>
        <w:t>.</w:t>
      </w:r>
    </w:p>
    <w:p w14:paraId="41355C94" w14:textId="7A35356B"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5.2</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B2781" w:rsidRPr="000C3EAF">
        <w:rPr>
          <w:rFonts w:asciiTheme="minorHAnsi" w:hAnsiTheme="minorHAnsi"/>
          <w:sz w:val="20"/>
          <w:szCs w:val="20"/>
          <w:lang w:val="de-DE"/>
        </w:rPr>
        <w:t xml:space="preserve">Vor dem Beginn der Arbeit soll die </w:t>
      </w:r>
      <w:r w:rsidR="00FE35FA">
        <w:rPr>
          <w:rFonts w:asciiTheme="minorHAnsi" w:hAnsiTheme="minorHAnsi"/>
          <w:sz w:val="20"/>
          <w:szCs w:val="20"/>
          <w:lang w:val="de-DE"/>
        </w:rPr>
        <w:t xml:space="preserve">Obstmühle </w:t>
      </w:r>
      <w:r w:rsidR="007B2781" w:rsidRPr="000C3EAF">
        <w:rPr>
          <w:rFonts w:asciiTheme="minorHAnsi" w:hAnsiTheme="minorHAnsi"/>
          <w:sz w:val="20"/>
          <w:szCs w:val="20"/>
          <w:lang w:val="de-DE"/>
        </w:rPr>
        <w:t>befestigt werden, damit Abkippen des Erzeugnisses während der Arbeit vermieden werden kann</w:t>
      </w:r>
      <w:r w:rsidRPr="000C3EAF">
        <w:rPr>
          <w:rFonts w:asciiTheme="minorHAnsi" w:hAnsiTheme="minorHAnsi"/>
          <w:sz w:val="20"/>
          <w:szCs w:val="20"/>
          <w:lang w:val="de-DE"/>
        </w:rPr>
        <w:t>.</w:t>
      </w:r>
    </w:p>
    <w:p w14:paraId="372D6452" w14:textId="1AAD9A06"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5.3</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B2781" w:rsidRPr="000C3EAF">
        <w:rPr>
          <w:rFonts w:asciiTheme="minorHAnsi" w:hAnsiTheme="minorHAnsi"/>
          <w:sz w:val="20"/>
          <w:szCs w:val="20"/>
          <w:lang w:val="de-DE"/>
        </w:rPr>
        <w:t>Das Gerät soll zum Stromnetz nur nach der Überprüfung aller Befestigungen und der Sicherheit der Montage aller Bauelemente angeschlossen werden</w:t>
      </w:r>
      <w:r w:rsidRPr="000C3EAF">
        <w:rPr>
          <w:rFonts w:asciiTheme="minorHAnsi" w:hAnsiTheme="minorHAnsi"/>
          <w:sz w:val="20"/>
          <w:szCs w:val="20"/>
          <w:lang w:val="de-DE"/>
        </w:rPr>
        <w:t>.</w:t>
      </w:r>
    </w:p>
    <w:p w14:paraId="636E6D5C" w14:textId="51FA1FAA"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5.4</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B2781" w:rsidRPr="000C3EAF">
        <w:rPr>
          <w:rFonts w:asciiTheme="minorHAnsi" w:hAnsiTheme="minorHAnsi"/>
          <w:sz w:val="20"/>
          <w:szCs w:val="20"/>
          <w:lang w:val="de-DE"/>
        </w:rPr>
        <w:t xml:space="preserve">Vermeiden Sie das Kontakt der Haare, Kleidung und Handschuhe mit den rotierenden Teilen der </w:t>
      </w:r>
      <w:r w:rsidR="00FE35FA">
        <w:rPr>
          <w:rFonts w:asciiTheme="minorHAnsi" w:hAnsiTheme="minorHAnsi"/>
          <w:sz w:val="20"/>
          <w:szCs w:val="20"/>
          <w:lang w:val="de-DE"/>
        </w:rPr>
        <w:t>Obstmühle</w:t>
      </w:r>
      <w:r w:rsidRPr="000C3EAF">
        <w:rPr>
          <w:rFonts w:asciiTheme="minorHAnsi" w:hAnsiTheme="minorHAnsi"/>
          <w:sz w:val="20"/>
          <w:szCs w:val="20"/>
          <w:lang w:val="de-DE"/>
        </w:rPr>
        <w:t xml:space="preserve">. </w:t>
      </w:r>
    </w:p>
    <w:p w14:paraId="1E665EE1" w14:textId="3AC1ADAE"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5.5</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B2781" w:rsidRPr="000C3EAF">
        <w:rPr>
          <w:rFonts w:asciiTheme="minorHAnsi" w:hAnsiTheme="minorHAnsi"/>
          <w:sz w:val="20"/>
          <w:szCs w:val="20"/>
          <w:lang w:val="de-DE"/>
        </w:rPr>
        <w:t xml:space="preserve">Die </w:t>
      </w:r>
      <w:r w:rsidR="00FE35FA">
        <w:rPr>
          <w:rFonts w:asciiTheme="minorHAnsi" w:hAnsiTheme="minorHAnsi"/>
          <w:sz w:val="20"/>
          <w:szCs w:val="20"/>
          <w:lang w:val="de-DE"/>
        </w:rPr>
        <w:t>Obstmühle</w:t>
      </w:r>
      <w:r w:rsidR="007B2781" w:rsidRPr="000C3EAF">
        <w:rPr>
          <w:rFonts w:asciiTheme="minorHAnsi" w:hAnsiTheme="minorHAnsi"/>
          <w:sz w:val="20"/>
          <w:szCs w:val="20"/>
          <w:lang w:val="de-DE"/>
        </w:rPr>
        <w:t xml:space="preserve"> soll ausschließlich bestimmungsgemäß benutzt werden, also für Zerkleinerung von Obst, Beeren und Gemüse </w:t>
      </w:r>
      <w:r w:rsidRPr="000C3EAF">
        <w:rPr>
          <w:rFonts w:asciiTheme="minorHAnsi" w:hAnsiTheme="minorHAnsi"/>
          <w:sz w:val="20"/>
          <w:szCs w:val="20"/>
          <w:lang w:val="de-DE"/>
        </w:rPr>
        <w:t>(</w:t>
      </w:r>
      <w:r w:rsidR="007B2781" w:rsidRPr="000C3EAF">
        <w:rPr>
          <w:rFonts w:asciiTheme="minorHAnsi" w:hAnsiTheme="minorHAnsi"/>
          <w:sz w:val="20"/>
          <w:szCs w:val="20"/>
          <w:lang w:val="de-DE"/>
        </w:rPr>
        <w:t>außer Steinobst wie Pflaumen, Aprikosen usw.</w:t>
      </w:r>
      <w:r w:rsidRPr="000C3EAF">
        <w:rPr>
          <w:rFonts w:asciiTheme="minorHAnsi" w:hAnsiTheme="minorHAnsi"/>
          <w:sz w:val="20"/>
          <w:szCs w:val="20"/>
          <w:lang w:val="de-DE"/>
        </w:rPr>
        <w:t>).</w:t>
      </w:r>
      <w:r w:rsidR="007B2781" w:rsidRPr="000C3EAF">
        <w:rPr>
          <w:rFonts w:asciiTheme="minorHAnsi" w:hAnsiTheme="minorHAnsi"/>
          <w:sz w:val="20"/>
          <w:szCs w:val="20"/>
          <w:lang w:val="de-DE"/>
        </w:rPr>
        <w:t xml:space="preserve"> Sie darf nicht für Zerkleinerung von gefrorenem Obst, Beeren und Gemüse, sowie auch Eiswürfeln verwendet werden</w:t>
      </w:r>
      <w:r w:rsidRPr="000C3EAF">
        <w:rPr>
          <w:rFonts w:asciiTheme="minorHAnsi" w:hAnsiTheme="minorHAnsi"/>
          <w:sz w:val="20"/>
          <w:szCs w:val="20"/>
          <w:lang w:val="de-DE"/>
        </w:rPr>
        <w:t>.</w:t>
      </w:r>
    </w:p>
    <w:p w14:paraId="5852AC43" w14:textId="29D1E016"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5.6</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7B2781" w:rsidRPr="000C3EAF">
        <w:rPr>
          <w:rFonts w:asciiTheme="minorHAnsi" w:hAnsiTheme="minorHAnsi"/>
          <w:sz w:val="20"/>
          <w:szCs w:val="20"/>
          <w:lang w:val="de-DE"/>
        </w:rPr>
        <w:t xml:space="preserve">Bei dem Blockieren der Zerkleinerungsscheibe soll die </w:t>
      </w:r>
      <w:r w:rsidR="00FE35FA">
        <w:rPr>
          <w:rFonts w:asciiTheme="minorHAnsi" w:hAnsiTheme="minorHAnsi"/>
          <w:sz w:val="20"/>
          <w:szCs w:val="20"/>
          <w:lang w:val="de-DE"/>
        </w:rPr>
        <w:t>Obstmühle</w:t>
      </w:r>
      <w:r w:rsidR="007B2781" w:rsidRPr="000C3EAF">
        <w:rPr>
          <w:rFonts w:asciiTheme="minorHAnsi" w:hAnsiTheme="minorHAnsi"/>
          <w:sz w:val="20"/>
          <w:szCs w:val="20"/>
          <w:lang w:val="de-DE"/>
        </w:rPr>
        <w:t xml:space="preserve"> sofort vom Stromnetz getrennt werden</w:t>
      </w:r>
      <w:r w:rsidRPr="000C3EAF">
        <w:rPr>
          <w:rFonts w:asciiTheme="minorHAnsi" w:hAnsiTheme="minorHAnsi"/>
          <w:sz w:val="20"/>
          <w:szCs w:val="20"/>
          <w:lang w:val="de-DE"/>
        </w:rPr>
        <w:t>.</w:t>
      </w:r>
      <w:r w:rsidR="007B2781" w:rsidRPr="000C3EAF">
        <w:rPr>
          <w:rFonts w:asciiTheme="minorHAnsi" w:hAnsiTheme="minorHAnsi"/>
          <w:sz w:val="20"/>
          <w:szCs w:val="20"/>
          <w:lang w:val="de-DE"/>
        </w:rPr>
        <w:t xml:space="preserve"> Sie soll von eingeklemmten Obststücken, Beeren und Gemüse gereinigt werden, danach kann die Arbeit fortgesetzt werden</w:t>
      </w:r>
      <w:r w:rsidRPr="000C3EAF">
        <w:rPr>
          <w:rFonts w:asciiTheme="minorHAnsi" w:hAnsiTheme="minorHAnsi"/>
          <w:sz w:val="20"/>
          <w:szCs w:val="20"/>
          <w:lang w:val="de-DE"/>
        </w:rPr>
        <w:t>.</w:t>
      </w:r>
    </w:p>
    <w:p w14:paraId="76A76DF6" w14:textId="6D7622DF"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5.7</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574AC3" w:rsidRPr="000C3EAF">
        <w:rPr>
          <w:rFonts w:asciiTheme="minorHAnsi" w:hAnsiTheme="minorHAnsi"/>
          <w:sz w:val="20"/>
          <w:szCs w:val="20"/>
          <w:lang w:val="de-DE"/>
        </w:rPr>
        <w:t xml:space="preserve">Es soll Zustand des Kabels regelmäßig geprüft werden, die </w:t>
      </w:r>
      <w:r w:rsidR="00FE35FA">
        <w:rPr>
          <w:rFonts w:asciiTheme="minorHAnsi" w:hAnsiTheme="minorHAnsi"/>
          <w:sz w:val="20"/>
          <w:szCs w:val="20"/>
          <w:lang w:val="de-DE"/>
        </w:rPr>
        <w:t>Obstmühle</w:t>
      </w:r>
      <w:r w:rsidR="00574AC3" w:rsidRPr="000C3EAF">
        <w:rPr>
          <w:rFonts w:asciiTheme="minorHAnsi" w:hAnsiTheme="minorHAnsi"/>
          <w:sz w:val="20"/>
          <w:szCs w:val="20"/>
          <w:lang w:val="de-DE"/>
        </w:rPr>
        <w:t xml:space="preserve"> kann nur bei dem unbeschädigten Kabel betrieben werden</w:t>
      </w:r>
      <w:r w:rsidRPr="000C3EAF">
        <w:rPr>
          <w:rFonts w:asciiTheme="minorHAnsi" w:hAnsiTheme="minorHAnsi"/>
          <w:sz w:val="20"/>
          <w:szCs w:val="20"/>
          <w:lang w:val="de-DE"/>
        </w:rPr>
        <w:t>.</w:t>
      </w:r>
      <w:r w:rsidR="00574AC3" w:rsidRPr="000C3EAF">
        <w:rPr>
          <w:rFonts w:asciiTheme="minorHAnsi" w:hAnsiTheme="minorHAnsi"/>
          <w:sz w:val="20"/>
          <w:szCs w:val="20"/>
          <w:lang w:val="de-DE"/>
        </w:rPr>
        <w:t xml:space="preserve"> Bei der Beschädigung des Stromkabels soll dieser durch den Hersteller, seinen Wartungsvertreter oder durch eine andere qualifizierte Person ersetzt werden</w:t>
      </w:r>
      <w:r w:rsidRPr="000C3EAF">
        <w:rPr>
          <w:rFonts w:asciiTheme="minorHAnsi" w:hAnsiTheme="minorHAnsi"/>
          <w:sz w:val="20"/>
          <w:szCs w:val="20"/>
          <w:lang w:val="de-DE"/>
        </w:rPr>
        <w:t>.</w:t>
      </w:r>
    </w:p>
    <w:p w14:paraId="10327E97" w14:textId="5552169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5.8</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574AC3" w:rsidRPr="000C3EAF">
        <w:rPr>
          <w:rFonts w:asciiTheme="minorHAnsi" w:hAnsiTheme="minorHAnsi"/>
          <w:sz w:val="20"/>
          <w:szCs w:val="20"/>
          <w:lang w:val="de-DE"/>
        </w:rPr>
        <w:t xml:space="preserve">Bei der Feststellung der Störungen oder der Beschädigung, die die Arbeitssicherheit oder Funktionsfähigkeit des Geräts beeinflussen können und durch den Betreiber nicht beseitigt werden können, ist die Benutzung der </w:t>
      </w:r>
      <w:r w:rsidR="00EF04CD">
        <w:rPr>
          <w:rFonts w:asciiTheme="minorHAnsi" w:hAnsiTheme="minorHAnsi"/>
          <w:sz w:val="20"/>
          <w:szCs w:val="20"/>
          <w:lang w:val="de-DE"/>
        </w:rPr>
        <w:t>Obstmühle</w:t>
      </w:r>
      <w:r w:rsidR="00574AC3" w:rsidRPr="000C3EAF">
        <w:rPr>
          <w:rFonts w:asciiTheme="minorHAnsi" w:hAnsiTheme="minorHAnsi"/>
          <w:sz w:val="20"/>
          <w:szCs w:val="20"/>
          <w:lang w:val="de-DE"/>
        </w:rPr>
        <w:t xml:space="preserve"> verboten</w:t>
      </w:r>
      <w:r w:rsidRPr="000C3EAF">
        <w:rPr>
          <w:rFonts w:asciiTheme="minorHAnsi" w:hAnsiTheme="minorHAnsi"/>
          <w:sz w:val="20"/>
          <w:szCs w:val="20"/>
          <w:lang w:val="de-DE"/>
        </w:rPr>
        <w:t>.</w:t>
      </w:r>
    </w:p>
    <w:p w14:paraId="7C2F2305" w14:textId="7F15C5A4"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5.9</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574AC3" w:rsidRPr="000C3EAF">
        <w:rPr>
          <w:rFonts w:asciiTheme="minorHAnsi" w:hAnsiTheme="minorHAnsi"/>
          <w:sz w:val="20"/>
          <w:szCs w:val="20"/>
          <w:lang w:val="de-DE"/>
        </w:rPr>
        <w:t xml:space="preserve">Zum Betreiben der </w:t>
      </w:r>
      <w:r w:rsidR="00EF04CD">
        <w:rPr>
          <w:rFonts w:asciiTheme="minorHAnsi" w:hAnsiTheme="minorHAnsi"/>
          <w:sz w:val="20"/>
          <w:szCs w:val="20"/>
          <w:lang w:val="de-DE"/>
        </w:rPr>
        <w:t>Obstmühle</w:t>
      </w:r>
      <w:r w:rsidR="00574AC3" w:rsidRPr="000C3EAF">
        <w:rPr>
          <w:rFonts w:asciiTheme="minorHAnsi" w:hAnsiTheme="minorHAnsi"/>
          <w:sz w:val="20"/>
          <w:szCs w:val="20"/>
          <w:lang w:val="de-DE"/>
        </w:rPr>
        <w:t xml:space="preserve"> sind nur körperlich und geistig gesunde Personen ohne Störungen der sensorischen Fähigkeiten im Alter über 18 Jahre zugelassen, die die Betriebsanleitung in Kenntnis genommen haben. Die Betriebsanleitung soll in einem für den Betreiber erreichbaren Ort aufbewahren werden</w:t>
      </w:r>
      <w:r w:rsidRPr="000C3EAF">
        <w:rPr>
          <w:rFonts w:asciiTheme="minorHAnsi" w:hAnsiTheme="minorHAnsi"/>
          <w:sz w:val="20"/>
          <w:szCs w:val="20"/>
          <w:lang w:val="de-DE"/>
        </w:rPr>
        <w:t>.</w:t>
      </w:r>
    </w:p>
    <w:p w14:paraId="375F718D" w14:textId="3231320F"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5.10</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574AC3" w:rsidRPr="000C3EAF">
        <w:rPr>
          <w:rFonts w:asciiTheme="minorHAnsi" w:hAnsiTheme="minorHAnsi"/>
          <w:sz w:val="20"/>
          <w:szCs w:val="20"/>
          <w:lang w:val="de-DE"/>
        </w:rPr>
        <w:t xml:space="preserve">Die </w:t>
      </w:r>
      <w:r w:rsidR="00EF04CD">
        <w:rPr>
          <w:rFonts w:asciiTheme="minorHAnsi" w:hAnsiTheme="minorHAnsi"/>
          <w:sz w:val="20"/>
          <w:szCs w:val="20"/>
          <w:lang w:val="de-DE"/>
        </w:rPr>
        <w:t>Obstmühle</w:t>
      </w:r>
      <w:r w:rsidR="00574AC3" w:rsidRPr="000C3EAF">
        <w:rPr>
          <w:rFonts w:asciiTheme="minorHAnsi" w:hAnsiTheme="minorHAnsi"/>
          <w:sz w:val="20"/>
          <w:szCs w:val="20"/>
          <w:lang w:val="de-DE"/>
        </w:rPr>
        <w:t xml:space="preserve"> soll für Kinder unzugänglich aufbewahren werden</w:t>
      </w:r>
      <w:r w:rsidRPr="000C3EAF">
        <w:rPr>
          <w:rFonts w:asciiTheme="minorHAnsi" w:hAnsiTheme="minorHAnsi"/>
          <w:sz w:val="20"/>
          <w:szCs w:val="20"/>
          <w:lang w:val="de-DE"/>
        </w:rPr>
        <w:t>.</w:t>
      </w:r>
    </w:p>
    <w:p w14:paraId="6393F614" w14:textId="69C69F3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5.11</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574AC3" w:rsidRPr="000C3EAF">
        <w:rPr>
          <w:rFonts w:asciiTheme="minorHAnsi" w:hAnsiTheme="minorHAnsi"/>
          <w:sz w:val="20"/>
          <w:szCs w:val="20"/>
          <w:lang w:val="de-DE"/>
        </w:rPr>
        <w:t xml:space="preserve">Während der Arbeit mit der </w:t>
      </w:r>
      <w:r w:rsidR="00EF04CD">
        <w:rPr>
          <w:rFonts w:asciiTheme="minorHAnsi" w:hAnsiTheme="minorHAnsi"/>
          <w:sz w:val="20"/>
          <w:szCs w:val="20"/>
          <w:lang w:val="de-DE"/>
        </w:rPr>
        <w:t>Obstmühle</w:t>
      </w:r>
      <w:r w:rsidR="00574AC3" w:rsidRPr="000C3EAF">
        <w:rPr>
          <w:rFonts w:asciiTheme="minorHAnsi" w:hAnsiTheme="minorHAnsi"/>
          <w:sz w:val="20"/>
          <w:szCs w:val="20"/>
          <w:lang w:val="de-DE"/>
        </w:rPr>
        <w:t xml:space="preserve"> soll die Sicherheit der Personen, die sich außerhalb der Arbeit des Geräts befinden, aufmerksam </w:t>
      </w:r>
      <w:r w:rsidR="00E636EB" w:rsidRPr="000C3EAF">
        <w:rPr>
          <w:rFonts w:asciiTheme="minorHAnsi" w:hAnsiTheme="minorHAnsi"/>
          <w:sz w:val="20"/>
          <w:szCs w:val="20"/>
          <w:lang w:val="de-DE"/>
        </w:rPr>
        <w:t>eingehalten werden</w:t>
      </w:r>
      <w:r w:rsidRPr="000C3EAF">
        <w:rPr>
          <w:rFonts w:asciiTheme="minorHAnsi" w:hAnsiTheme="minorHAnsi"/>
          <w:sz w:val="20"/>
          <w:szCs w:val="20"/>
          <w:lang w:val="de-DE"/>
        </w:rPr>
        <w:t>.</w:t>
      </w:r>
    </w:p>
    <w:p w14:paraId="3E543E86" w14:textId="6D6275AE"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5.12</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E636EB" w:rsidRPr="000C3EAF">
        <w:rPr>
          <w:rFonts w:asciiTheme="minorHAnsi" w:hAnsiTheme="minorHAnsi"/>
          <w:sz w:val="20"/>
          <w:szCs w:val="20"/>
          <w:lang w:val="de-DE"/>
        </w:rPr>
        <w:t>Bei der Entnahme der Schneidscheibe seien Sie aufmerksam, da es Gefahr besteht, mit den Messern verletzt zu werden</w:t>
      </w:r>
      <w:r w:rsidRPr="000C3EAF">
        <w:rPr>
          <w:rFonts w:asciiTheme="minorHAnsi" w:hAnsiTheme="minorHAnsi"/>
          <w:sz w:val="20"/>
          <w:szCs w:val="20"/>
          <w:lang w:val="de-DE"/>
        </w:rPr>
        <w:t>.</w:t>
      </w:r>
    </w:p>
    <w:p w14:paraId="40EF6BAD" w14:textId="4DBFC45E"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lastRenderedPageBreak/>
        <w:t>5.13</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FE2781" w:rsidRPr="000C3EAF">
        <w:rPr>
          <w:rFonts w:asciiTheme="minorHAnsi" w:hAnsiTheme="minorHAnsi"/>
          <w:sz w:val="20"/>
          <w:szCs w:val="20"/>
          <w:lang w:val="de-DE"/>
        </w:rPr>
        <w:t xml:space="preserve">Demontage und Spülung der </w:t>
      </w:r>
      <w:r w:rsidR="00EF04CD">
        <w:rPr>
          <w:rFonts w:asciiTheme="minorHAnsi" w:hAnsiTheme="minorHAnsi"/>
          <w:sz w:val="20"/>
          <w:szCs w:val="20"/>
          <w:lang w:val="de-DE"/>
        </w:rPr>
        <w:t>Obstmühle</w:t>
      </w:r>
      <w:r w:rsidR="00FE2781" w:rsidRPr="000C3EAF">
        <w:rPr>
          <w:rFonts w:asciiTheme="minorHAnsi" w:hAnsiTheme="minorHAnsi"/>
          <w:sz w:val="20"/>
          <w:szCs w:val="20"/>
          <w:lang w:val="de-DE"/>
        </w:rPr>
        <w:t xml:space="preserve"> werden nach dem vollständige</w:t>
      </w:r>
      <w:r w:rsidR="00EF04CD">
        <w:rPr>
          <w:rFonts w:asciiTheme="minorHAnsi" w:hAnsiTheme="minorHAnsi"/>
          <w:sz w:val="20"/>
          <w:szCs w:val="20"/>
          <w:lang w:val="de-DE"/>
        </w:rPr>
        <w:t>n Stoppen der rotierenden Teile</w:t>
      </w:r>
      <w:r w:rsidR="00FE2781" w:rsidRPr="000C3EAF">
        <w:rPr>
          <w:rFonts w:asciiTheme="minorHAnsi" w:hAnsiTheme="minorHAnsi"/>
          <w:sz w:val="20"/>
          <w:szCs w:val="20"/>
          <w:lang w:val="de-DE"/>
        </w:rPr>
        <w:t xml:space="preserve"> und nach der Trennung vom Stromnetz durchgeführt</w:t>
      </w:r>
      <w:r w:rsidRPr="000C3EAF">
        <w:rPr>
          <w:rFonts w:asciiTheme="minorHAnsi" w:hAnsiTheme="minorHAnsi"/>
          <w:sz w:val="20"/>
          <w:szCs w:val="20"/>
          <w:lang w:val="de-DE"/>
        </w:rPr>
        <w:t>.</w:t>
      </w:r>
    </w:p>
    <w:p w14:paraId="3C02B340" w14:textId="1719A4D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5.14</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FE2781" w:rsidRPr="000C3EAF">
        <w:rPr>
          <w:rFonts w:asciiTheme="minorHAnsi" w:hAnsiTheme="minorHAnsi"/>
          <w:sz w:val="20"/>
          <w:szCs w:val="20"/>
          <w:lang w:val="de-DE"/>
        </w:rPr>
        <w:t xml:space="preserve">Es soll regelmäßige technische Wartung und Reinigung der Maschine </w:t>
      </w:r>
      <w:r w:rsidR="002F09D5" w:rsidRPr="000C3EAF">
        <w:rPr>
          <w:rFonts w:asciiTheme="minorHAnsi" w:hAnsiTheme="minorHAnsi"/>
          <w:sz w:val="20"/>
          <w:szCs w:val="20"/>
          <w:lang w:val="de-DE"/>
        </w:rPr>
        <w:t>durchgeführt</w:t>
      </w:r>
      <w:r w:rsidR="00FE2781" w:rsidRPr="000C3EAF">
        <w:rPr>
          <w:rFonts w:asciiTheme="minorHAnsi" w:hAnsiTheme="minorHAnsi"/>
          <w:sz w:val="20"/>
          <w:szCs w:val="20"/>
          <w:lang w:val="de-DE"/>
        </w:rPr>
        <w:t xml:space="preserve"> werden</w:t>
      </w:r>
      <w:r w:rsidRPr="000C3EAF">
        <w:rPr>
          <w:rFonts w:asciiTheme="minorHAnsi" w:hAnsiTheme="minorHAnsi"/>
          <w:sz w:val="20"/>
          <w:szCs w:val="20"/>
          <w:lang w:val="de-DE"/>
        </w:rPr>
        <w:t>.</w:t>
      </w:r>
    </w:p>
    <w:p w14:paraId="4EA36B33" w14:textId="5E00DADB"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5.15</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FE2781" w:rsidRPr="000C3EAF">
        <w:rPr>
          <w:rFonts w:asciiTheme="minorHAnsi" w:hAnsiTheme="minorHAnsi"/>
          <w:sz w:val="20"/>
          <w:szCs w:val="20"/>
          <w:lang w:val="de-DE"/>
        </w:rPr>
        <w:t xml:space="preserve">Bei dem Festsitzen des Motors ist die </w:t>
      </w:r>
      <w:r w:rsidR="00EF04CD">
        <w:rPr>
          <w:rFonts w:asciiTheme="minorHAnsi" w:hAnsiTheme="minorHAnsi"/>
          <w:sz w:val="20"/>
          <w:szCs w:val="20"/>
          <w:lang w:val="de-DE"/>
        </w:rPr>
        <w:t>Obstmühle</w:t>
      </w:r>
      <w:r w:rsidR="00FE2781" w:rsidRPr="000C3EAF">
        <w:rPr>
          <w:rFonts w:asciiTheme="minorHAnsi" w:hAnsiTheme="minorHAnsi"/>
          <w:sz w:val="20"/>
          <w:szCs w:val="20"/>
          <w:lang w:val="de-DE"/>
        </w:rPr>
        <w:t xml:space="preserve"> vom Netz mit Schalter freizuschalten</w:t>
      </w:r>
      <w:r w:rsidRPr="000C3EAF">
        <w:rPr>
          <w:rFonts w:asciiTheme="minorHAnsi" w:hAnsiTheme="minorHAnsi"/>
          <w:sz w:val="20"/>
          <w:szCs w:val="20"/>
          <w:lang w:val="de-DE"/>
        </w:rPr>
        <w:t>.</w:t>
      </w:r>
      <w:r w:rsidR="00FE2781" w:rsidRPr="000C3EAF">
        <w:rPr>
          <w:rFonts w:asciiTheme="minorHAnsi" w:hAnsiTheme="minorHAnsi"/>
          <w:sz w:val="20"/>
          <w:szCs w:val="20"/>
          <w:lang w:val="de-DE"/>
        </w:rPr>
        <w:t xml:space="preserve"> Der Stecker soll aus der Steckdose herausgezogen werden</w:t>
      </w:r>
      <w:r w:rsidRPr="000C3EAF">
        <w:rPr>
          <w:rFonts w:asciiTheme="minorHAnsi" w:hAnsiTheme="minorHAnsi"/>
          <w:sz w:val="20"/>
          <w:szCs w:val="20"/>
          <w:lang w:val="de-DE"/>
        </w:rPr>
        <w:t>.</w:t>
      </w:r>
      <w:r w:rsidR="00FE2781" w:rsidRPr="000C3EAF">
        <w:rPr>
          <w:rFonts w:asciiTheme="minorHAnsi" w:hAnsiTheme="minorHAnsi"/>
          <w:sz w:val="20"/>
          <w:szCs w:val="20"/>
          <w:lang w:val="de-DE"/>
        </w:rPr>
        <w:t xml:space="preserve"> Die </w:t>
      </w:r>
      <w:r w:rsidR="00EF04CD">
        <w:rPr>
          <w:rFonts w:asciiTheme="minorHAnsi" w:hAnsiTheme="minorHAnsi"/>
          <w:sz w:val="20"/>
          <w:szCs w:val="20"/>
          <w:lang w:val="de-DE"/>
        </w:rPr>
        <w:t>Obstmühle</w:t>
      </w:r>
      <w:r w:rsidR="00FE2781" w:rsidRPr="000C3EAF">
        <w:rPr>
          <w:rFonts w:asciiTheme="minorHAnsi" w:hAnsiTheme="minorHAnsi"/>
          <w:sz w:val="20"/>
          <w:szCs w:val="20"/>
          <w:lang w:val="de-DE"/>
        </w:rPr>
        <w:t xml:space="preserve"> soll demontiert und von den in der Schneidscheibe eingeklemmten Reststücke gereinigt werden</w:t>
      </w:r>
      <w:r w:rsidRPr="000C3EAF">
        <w:rPr>
          <w:rFonts w:asciiTheme="minorHAnsi" w:hAnsiTheme="minorHAnsi"/>
          <w:sz w:val="20"/>
          <w:szCs w:val="20"/>
          <w:lang w:val="de-DE"/>
        </w:rPr>
        <w:t>.</w:t>
      </w:r>
      <w:r w:rsidR="00FE2781" w:rsidRPr="000C3EAF">
        <w:rPr>
          <w:rFonts w:asciiTheme="minorHAnsi" w:hAnsiTheme="minorHAnsi"/>
          <w:sz w:val="20"/>
          <w:szCs w:val="20"/>
          <w:lang w:val="de-DE"/>
        </w:rPr>
        <w:t xml:space="preserve"> Ist Motor aus anderen Gründen eingeklemmt, so muss man sich an zugelassenes Servicezentrum oder an die anderen qualifizierten Personen zur Beseitigung der Störung wenden</w:t>
      </w:r>
      <w:r w:rsidRPr="000C3EAF">
        <w:rPr>
          <w:rFonts w:asciiTheme="minorHAnsi" w:hAnsiTheme="minorHAnsi"/>
          <w:sz w:val="20"/>
          <w:szCs w:val="20"/>
          <w:lang w:val="de-DE"/>
        </w:rPr>
        <w:t>.</w:t>
      </w:r>
    </w:p>
    <w:p w14:paraId="6E547245" w14:textId="790B4F9B"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5.16</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FE2781" w:rsidRPr="000C3EAF">
        <w:rPr>
          <w:rFonts w:asciiTheme="minorHAnsi" w:hAnsiTheme="minorHAnsi"/>
          <w:sz w:val="20"/>
          <w:szCs w:val="20"/>
          <w:lang w:val="de-DE"/>
        </w:rPr>
        <w:t xml:space="preserve">Bei dem Kurzschluss des Motors der </w:t>
      </w:r>
      <w:r w:rsidR="00EF04CD">
        <w:rPr>
          <w:rFonts w:asciiTheme="minorHAnsi" w:hAnsiTheme="minorHAnsi"/>
          <w:sz w:val="20"/>
          <w:szCs w:val="20"/>
          <w:lang w:val="de-DE"/>
        </w:rPr>
        <w:t xml:space="preserve">Obstmühle </w:t>
      </w:r>
      <w:r w:rsidR="0046531D" w:rsidRPr="000C3EAF">
        <w:rPr>
          <w:rFonts w:asciiTheme="minorHAnsi" w:hAnsiTheme="minorHAnsi"/>
          <w:sz w:val="20"/>
          <w:szCs w:val="20"/>
          <w:lang w:val="de-DE"/>
        </w:rPr>
        <w:t xml:space="preserve">soll die </w:t>
      </w:r>
      <w:r w:rsidR="00EF04CD">
        <w:rPr>
          <w:rFonts w:asciiTheme="minorHAnsi" w:hAnsiTheme="minorHAnsi"/>
          <w:sz w:val="20"/>
          <w:szCs w:val="20"/>
          <w:lang w:val="de-DE"/>
        </w:rPr>
        <w:t>Obstmühle</w:t>
      </w:r>
      <w:r w:rsidR="0046531D" w:rsidRPr="000C3EAF">
        <w:rPr>
          <w:rFonts w:asciiTheme="minorHAnsi" w:hAnsiTheme="minorHAnsi"/>
          <w:sz w:val="20"/>
          <w:szCs w:val="20"/>
          <w:lang w:val="de-DE"/>
        </w:rPr>
        <w:t xml:space="preserve"> durch die Trennung des Steckers von der Steckdose ausgeschaltet werden, man muss sich an zugelassenes Servicezentrum oder an die anderen qualifizierten Personen wenden</w:t>
      </w:r>
      <w:r w:rsidRPr="000C3EAF">
        <w:rPr>
          <w:rFonts w:asciiTheme="minorHAnsi" w:hAnsiTheme="minorHAnsi"/>
          <w:sz w:val="20"/>
          <w:szCs w:val="20"/>
          <w:lang w:val="de-DE"/>
        </w:rPr>
        <w:t>.</w:t>
      </w:r>
    </w:p>
    <w:p w14:paraId="38B0ACBD" w14:textId="14A8A178"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5.17</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46531D" w:rsidRPr="000C3EAF">
        <w:rPr>
          <w:rFonts w:asciiTheme="minorHAnsi" w:hAnsiTheme="minorHAnsi"/>
          <w:sz w:val="20"/>
          <w:szCs w:val="20"/>
          <w:lang w:val="de-DE"/>
        </w:rPr>
        <w:t xml:space="preserve">Sollte das Wasser auf die </w:t>
      </w:r>
      <w:r w:rsidR="00EF04CD">
        <w:rPr>
          <w:rFonts w:asciiTheme="minorHAnsi" w:hAnsiTheme="minorHAnsi"/>
          <w:sz w:val="20"/>
          <w:szCs w:val="20"/>
          <w:lang w:val="de-DE"/>
        </w:rPr>
        <w:t xml:space="preserve">Obstmühle </w:t>
      </w:r>
      <w:r w:rsidR="0046531D" w:rsidRPr="000C3EAF">
        <w:rPr>
          <w:rFonts w:asciiTheme="minorHAnsi" w:hAnsiTheme="minorHAnsi"/>
          <w:sz w:val="20"/>
          <w:szCs w:val="20"/>
          <w:lang w:val="de-DE"/>
        </w:rPr>
        <w:t xml:space="preserve">eintreten, so ist die </w:t>
      </w:r>
      <w:r w:rsidR="00EF04CD">
        <w:rPr>
          <w:rFonts w:asciiTheme="minorHAnsi" w:hAnsiTheme="minorHAnsi"/>
          <w:sz w:val="20"/>
          <w:szCs w:val="20"/>
          <w:lang w:val="de-DE"/>
        </w:rPr>
        <w:t>Obstmühle</w:t>
      </w:r>
      <w:r w:rsidR="0046531D" w:rsidRPr="000C3EAF">
        <w:rPr>
          <w:rFonts w:asciiTheme="minorHAnsi" w:hAnsiTheme="minorHAnsi"/>
          <w:sz w:val="20"/>
          <w:szCs w:val="20"/>
          <w:lang w:val="de-DE"/>
        </w:rPr>
        <w:t xml:space="preserve"> durch die Trennung des Steckers von der Steckdose auszuschalten und soll der Stecker von der Steckdose getrennt werden</w:t>
      </w:r>
      <w:r w:rsidRPr="000C3EAF">
        <w:rPr>
          <w:rFonts w:asciiTheme="minorHAnsi" w:hAnsiTheme="minorHAnsi"/>
          <w:sz w:val="20"/>
          <w:szCs w:val="20"/>
          <w:lang w:val="de-DE"/>
        </w:rPr>
        <w:t>.</w:t>
      </w:r>
      <w:r w:rsidR="0046531D" w:rsidRPr="000C3EAF">
        <w:rPr>
          <w:rFonts w:asciiTheme="minorHAnsi" w:hAnsiTheme="minorHAnsi"/>
          <w:sz w:val="20"/>
          <w:szCs w:val="20"/>
          <w:lang w:val="de-DE"/>
        </w:rPr>
        <w:t xml:space="preserve"> Die </w:t>
      </w:r>
      <w:r w:rsidR="00EF04CD">
        <w:rPr>
          <w:rFonts w:asciiTheme="minorHAnsi" w:hAnsiTheme="minorHAnsi"/>
          <w:sz w:val="20"/>
          <w:szCs w:val="20"/>
          <w:lang w:val="de-DE"/>
        </w:rPr>
        <w:t>Obstmühle</w:t>
      </w:r>
      <w:r w:rsidR="0046531D" w:rsidRPr="000C3EAF">
        <w:rPr>
          <w:rFonts w:asciiTheme="minorHAnsi" w:hAnsiTheme="minorHAnsi"/>
          <w:sz w:val="20"/>
          <w:szCs w:val="20"/>
          <w:lang w:val="de-DE"/>
        </w:rPr>
        <w:t xml:space="preserve"> wird mit Putzlappen abgewischt und getrocknet werden</w:t>
      </w:r>
      <w:r w:rsidRPr="000C3EAF">
        <w:rPr>
          <w:rFonts w:asciiTheme="minorHAnsi" w:hAnsiTheme="minorHAnsi"/>
          <w:sz w:val="20"/>
          <w:szCs w:val="20"/>
          <w:lang w:val="de-DE"/>
        </w:rPr>
        <w:t>.</w:t>
      </w:r>
      <w:r w:rsidR="0046531D" w:rsidRPr="000C3EAF">
        <w:rPr>
          <w:rFonts w:asciiTheme="minorHAnsi" w:hAnsiTheme="minorHAnsi"/>
          <w:sz w:val="20"/>
          <w:szCs w:val="20"/>
          <w:lang w:val="de-DE"/>
        </w:rPr>
        <w:t xml:space="preserve"> Man muss sich an zugelassenes Servicezentrum oder an die anderen qualifizierten Personen wenden</w:t>
      </w:r>
      <w:r w:rsidRPr="000C3EAF">
        <w:rPr>
          <w:rFonts w:asciiTheme="minorHAnsi" w:hAnsiTheme="minorHAnsi"/>
          <w:sz w:val="20"/>
          <w:szCs w:val="20"/>
          <w:lang w:val="de-DE"/>
        </w:rPr>
        <w:t>.</w:t>
      </w:r>
    </w:p>
    <w:p w14:paraId="6CDFA93F" w14:textId="0F23FEA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5.18</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46531D" w:rsidRPr="000C3EAF">
        <w:rPr>
          <w:rFonts w:asciiTheme="minorHAnsi" w:hAnsiTheme="minorHAnsi"/>
          <w:sz w:val="20"/>
          <w:szCs w:val="20"/>
          <w:lang w:val="de-DE"/>
        </w:rPr>
        <w:t xml:space="preserve">Bei der mechanischen Instabilität (erhöhte Schwingung usw.) ist die </w:t>
      </w:r>
      <w:r w:rsidR="00EF04CD">
        <w:rPr>
          <w:rFonts w:asciiTheme="minorHAnsi" w:hAnsiTheme="minorHAnsi"/>
          <w:sz w:val="20"/>
          <w:szCs w:val="20"/>
          <w:lang w:val="de-DE"/>
        </w:rPr>
        <w:t>Obstmühle</w:t>
      </w:r>
      <w:r w:rsidR="0046531D" w:rsidRPr="000C3EAF">
        <w:rPr>
          <w:rFonts w:asciiTheme="minorHAnsi" w:hAnsiTheme="minorHAnsi"/>
          <w:sz w:val="20"/>
          <w:szCs w:val="20"/>
          <w:lang w:val="de-DE"/>
        </w:rPr>
        <w:t xml:space="preserve"> mit dem Schalter auszuschalten</w:t>
      </w:r>
      <w:r w:rsidRPr="000C3EAF">
        <w:rPr>
          <w:rFonts w:asciiTheme="minorHAnsi" w:hAnsiTheme="minorHAnsi"/>
          <w:sz w:val="20"/>
          <w:szCs w:val="20"/>
          <w:lang w:val="de-DE"/>
        </w:rPr>
        <w:t>.</w:t>
      </w:r>
      <w:r w:rsidR="006A4CB6" w:rsidRPr="000C3EAF">
        <w:rPr>
          <w:rFonts w:asciiTheme="minorHAnsi" w:hAnsiTheme="minorHAnsi"/>
          <w:sz w:val="20"/>
          <w:szCs w:val="20"/>
          <w:lang w:val="de-DE"/>
        </w:rPr>
        <w:t xml:space="preserve"> Es ist den Stecker von der Steckdose zu trennen</w:t>
      </w:r>
      <w:r w:rsidRPr="000C3EAF">
        <w:rPr>
          <w:rFonts w:asciiTheme="minorHAnsi" w:hAnsiTheme="minorHAnsi"/>
          <w:sz w:val="20"/>
          <w:szCs w:val="20"/>
          <w:lang w:val="de-DE"/>
        </w:rPr>
        <w:t>.</w:t>
      </w:r>
      <w:r w:rsidR="00D2286E" w:rsidRPr="000C3EAF">
        <w:rPr>
          <w:rFonts w:asciiTheme="minorHAnsi" w:hAnsiTheme="minorHAnsi"/>
          <w:sz w:val="20"/>
          <w:szCs w:val="20"/>
          <w:lang w:val="de-DE"/>
        </w:rPr>
        <w:t xml:space="preserve"> Einspannung aller Bolzen zu prüfen</w:t>
      </w:r>
      <w:r w:rsidRPr="000C3EAF">
        <w:rPr>
          <w:rFonts w:asciiTheme="minorHAnsi" w:hAnsiTheme="minorHAnsi"/>
          <w:sz w:val="20"/>
          <w:szCs w:val="20"/>
          <w:lang w:val="de-DE"/>
        </w:rPr>
        <w:t>.</w:t>
      </w:r>
      <w:r w:rsidR="00D2286E" w:rsidRPr="000C3EAF">
        <w:rPr>
          <w:rFonts w:asciiTheme="minorHAnsi" w:hAnsiTheme="minorHAnsi"/>
          <w:sz w:val="20"/>
          <w:szCs w:val="20"/>
          <w:lang w:val="de-DE"/>
        </w:rPr>
        <w:t xml:space="preserve"> Ist die Störung nicht beseitigt, so muss man an zugelassenes Servicezentrum oder an die anderen qualifizierten Personen wenden</w:t>
      </w:r>
      <w:r w:rsidRPr="000C3EAF">
        <w:rPr>
          <w:rFonts w:asciiTheme="minorHAnsi" w:hAnsiTheme="minorHAnsi"/>
          <w:sz w:val="20"/>
          <w:szCs w:val="20"/>
          <w:lang w:val="de-DE"/>
        </w:rPr>
        <w:t>.</w:t>
      </w:r>
    </w:p>
    <w:p w14:paraId="77167C47" w14:textId="19B476FF"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5.19</w:t>
      </w:r>
      <w:r w:rsidR="002B571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D2286E" w:rsidRPr="000C3EAF">
        <w:rPr>
          <w:rFonts w:asciiTheme="minorHAnsi" w:hAnsiTheme="minorHAnsi"/>
          <w:sz w:val="20"/>
          <w:szCs w:val="20"/>
          <w:lang w:val="de-DE"/>
        </w:rPr>
        <w:t xml:space="preserve">Wird die </w:t>
      </w:r>
      <w:r w:rsidR="00EF04CD">
        <w:rPr>
          <w:rFonts w:asciiTheme="minorHAnsi" w:hAnsiTheme="minorHAnsi"/>
          <w:sz w:val="20"/>
          <w:szCs w:val="20"/>
          <w:lang w:val="de-DE"/>
        </w:rPr>
        <w:t>Obstmühle</w:t>
      </w:r>
      <w:r w:rsidR="00D2286E" w:rsidRPr="000C3EAF">
        <w:rPr>
          <w:rFonts w:asciiTheme="minorHAnsi" w:hAnsiTheme="minorHAnsi"/>
          <w:sz w:val="20"/>
          <w:szCs w:val="20"/>
          <w:lang w:val="de-DE"/>
        </w:rPr>
        <w:t xml:space="preserve"> aus irgendwelchen Gründen nicht benutzt, so soll sie von dem Spannungsnetz durch die Trennung des Steckers mit der Steckdose abgeschaltet werden</w:t>
      </w:r>
      <w:r w:rsidRPr="000C3EAF">
        <w:rPr>
          <w:rFonts w:asciiTheme="minorHAnsi" w:hAnsiTheme="minorHAnsi"/>
          <w:sz w:val="20"/>
          <w:szCs w:val="20"/>
          <w:lang w:val="de-DE"/>
        </w:rPr>
        <w:t xml:space="preserve">. </w:t>
      </w:r>
    </w:p>
    <w:p w14:paraId="28BD5CBE" w14:textId="77777777" w:rsidR="00E40DD5" w:rsidRPr="000C3EAF" w:rsidRDefault="00E40DD5" w:rsidP="001B286C">
      <w:pPr>
        <w:rPr>
          <w:rFonts w:asciiTheme="minorHAnsi" w:hAnsiTheme="minorHAnsi"/>
          <w:sz w:val="20"/>
          <w:szCs w:val="20"/>
          <w:lang w:val="de-DE"/>
        </w:rPr>
      </w:pPr>
    </w:p>
    <w:p w14:paraId="703EB064" w14:textId="77777777" w:rsidR="00E40DD5" w:rsidRPr="000C3EAF" w:rsidRDefault="00E40DD5" w:rsidP="001B286C">
      <w:pPr>
        <w:rPr>
          <w:rFonts w:asciiTheme="minorHAnsi" w:hAnsiTheme="minorHAnsi"/>
          <w:sz w:val="20"/>
          <w:szCs w:val="20"/>
          <w:lang w:val="de-DE"/>
        </w:rPr>
      </w:pPr>
    </w:p>
    <w:p w14:paraId="34AAA821" w14:textId="79520AE8" w:rsidR="00606315" w:rsidRPr="000C3EAF" w:rsidRDefault="00D2286E" w:rsidP="000C3EAF">
      <w:pPr>
        <w:jc w:val="both"/>
        <w:rPr>
          <w:rFonts w:asciiTheme="minorHAnsi" w:hAnsiTheme="minorHAnsi"/>
          <w:b/>
          <w:sz w:val="20"/>
          <w:szCs w:val="20"/>
          <w:lang w:val="de-DE"/>
        </w:rPr>
      </w:pPr>
      <w:r w:rsidRPr="000C3EAF">
        <w:rPr>
          <w:rFonts w:asciiTheme="minorHAnsi" w:hAnsiTheme="minorHAnsi"/>
          <w:b/>
          <w:sz w:val="20"/>
          <w:szCs w:val="20"/>
          <w:lang w:val="de-DE"/>
        </w:rPr>
        <w:t>6. Es ist verboten</w:t>
      </w:r>
      <w:r w:rsidR="00606315" w:rsidRPr="000C3EAF">
        <w:rPr>
          <w:rFonts w:asciiTheme="minorHAnsi" w:hAnsiTheme="minorHAnsi"/>
          <w:b/>
          <w:sz w:val="20"/>
          <w:szCs w:val="20"/>
          <w:lang w:val="de-DE"/>
        </w:rPr>
        <w:t>:</w:t>
      </w:r>
    </w:p>
    <w:p w14:paraId="1200C90A" w14:textId="0AABF176"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6.1</w:t>
      </w:r>
      <w:r w:rsidR="00C644F9" w:rsidRPr="000C3EAF">
        <w:rPr>
          <w:rFonts w:asciiTheme="minorHAnsi" w:hAnsiTheme="minorHAnsi"/>
          <w:sz w:val="20"/>
          <w:szCs w:val="20"/>
          <w:lang w:val="de-DE"/>
        </w:rPr>
        <w:t>.</w:t>
      </w:r>
      <w:r w:rsidR="00B2657D">
        <w:rPr>
          <w:rFonts w:asciiTheme="minorHAnsi" w:hAnsiTheme="minorHAnsi"/>
          <w:sz w:val="20"/>
          <w:szCs w:val="20"/>
          <w:lang w:val="de-DE"/>
        </w:rPr>
        <w:t xml:space="preserve"> </w:t>
      </w:r>
      <w:r w:rsidR="00D2286E" w:rsidRPr="000C3EAF">
        <w:rPr>
          <w:rFonts w:asciiTheme="minorHAnsi" w:hAnsiTheme="minorHAnsi"/>
          <w:sz w:val="20"/>
          <w:szCs w:val="20"/>
          <w:lang w:val="de-DE"/>
        </w:rPr>
        <w:t xml:space="preserve">Die </w:t>
      </w:r>
      <w:r w:rsidR="00EF04CD">
        <w:rPr>
          <w:rFonts w:asciiTheme="minorHAnsi" w:hAnsiTheme="minorHAnsi"/>
          <w:sz w:val="20"/>
          <w:szCs w:val="20"/>
          <w:lang w:val="de-DE"/>
        </w:rPr>
        <w:t>Obstmühle</w:t>
      </w:r>
      <w:r w:rsidR="00D2286E" w:rsidRPr="000C3EAF">
        <w:rPr>
          <w:rFonts w:asciiTheme="minorHAnsi" w:hAnsiTheme="minorHAnsi"/>
          <w:sz w:val="20"/>
          <w:szCs w:val="20"/>
          <w:lang w:val="de-DE"/>
        </w:rPr>
        <w:t xml:space="preserve"> ohne ordnungsgemäß installierten oberen Gehäusedeckel der Maschine einzuschalten</w:t>
      </w:r>
      <w:r w:rsidRPr="000C3EAF">
        <w:rPr>
          <w:rFonts w:asciiTheme="minorHAnsi" w:hAnsiTheme="minorHAnsi"/>
          <w:sz w:val="20"/>
          <w:szCs w:val="20"/>
          <w:lang w:val="de-DE"/>
        </w:rPr>
        <w:t>.</w:t>
      </w:r>
    </w:p>
    <w:p w14:paraId="432D504F" w14:textId="2C96E0EF"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6.2</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D2286E" w:rsidRPr="000C3EAF">
        <w:rPr>
          <w:rFonts w:asciiTheme="minorHAnsi" w:hAnsiTheme="minorHAnsi"/>
          <w:sz w:val="20"/>
          <w:szCs w:val="20"/>
          <w:lang w:val="de-DE"/>
        </w:rPr>
        <w:t xml:space="preserve">Mit den Händen die rotierenden Teile während der Arbeit der </w:t>
      </w:r>
      <w:r w:rsidR="00EF04CD">
        <w:rPr>
          <w:rFonts w:asciiTheme="minorHAnsi" w:hAnsiTheme="minorHAnsi"/>
          <w:sz w:val="20"/>
          <w:szCs w:val="20"/>
          <w:lang w:val="de-DE"/>
        </w:rPr>
        <w:t>Obstmühle</w:t>
      </w:r>
      <w:r w:rsidR="00D2286E" w:rsidRPr="000C3EAF">
        <w:rPr>
          <w:rFonts w:asciiTheme="minorHAnsi" w:hAnsiTheme="minorHAnsi"/>
          <w:sz w:val="20"/>
          <w:szCs w:val="20"/>
          <w:lang w:val="de-DE"/>
        </w:rPr>
        <w:t xml:space="preserve"> zu berühren</w:t>
      </w:r>
      <w:r w:rsidRPr="000C3EAF">
        <w:rPr>
          <w:rFonts w:asciiTheme="minorHAnsi" w:hAnsiTheme="minorHAnsi"/>
          <w:sz w:val="20"/>
          <w:szCs w:val="20"/>
          <w:lang w:val="de-DE"/>
        </w:rPr>
        <w:t>.</w:t>
      </w:r>
    </w:p>
    <w:p w14:paraId="3C6ED212" w14:textId="18DAECA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6.3</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D2286E" w:rsidRPr="000C3EAF">
        <w:rPr>
          <w:rFonts w:asciiTheme="minorHAnsi" w:hAnsiTheme="minorHAnsi"/>
          <w:sz w:val="20"/>
          <w:szCs w:val="20"/>
          <w:lang w:val="de-DE"/>
        </w:rPr>
        <w:t>Irgendwelche Werkzeuge oder Gegenstände in die Zerkleinerungsöffnung während der Arbeit zu stecken, abgesehen von dem zur Zerkleinerung bestimmten Material</w:t>
      </w:r>
      <w:r w:rsidRPr="000C3EAF">
        <w:rPr>
          <w:rFonts w:asciiTheme="minorHAnsi" w:hAnsiTheme="minorHAnsi"/>
          <w:sz w:val="20"/>
          <w:szCs w:val="20"/>
          <w:lang w:val="de-DE"/>
        </w:rPr>
        <w:t>.</w:t>
      </w:r>
    </w:p>
    <w:p w14:paraId="027DE18C" w14:textId="337DCEEA"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6.4</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D2286E" w:rsidRPr="000C3EAF">
        <w:rPr>
          <w:rFonts w:asciiTheme="minorHAnsi" w:hAnsiTheme="minorHAnsi"/>
          <w:sz w:val="20"/>
          <w:szCs w:val="20"/>
          <w:lang w:val="de-DE"/>
        </w:rPr>
        <w:t>Hände in die Füllöffnung während der Arbeit zu stecken</w:t>
      </w:r>
      <w:r w:rsidRPr="000C3EAF">
        <w:rPr>
          <w:rFonts w:asciiTheme="minorHAnsi" w:hAnsiTheme="minorHAnsi"/>
          <w:sz w:val="20"/>
          <w:szCs w:val="20"/>
          <w:lang w:val="de-DE"/>
        </w:rPr>
        <w:t>.</w:t>
      </w:r>
    </w:p>
    <w:p w14:paraId="324265A4" w14:textId="4145AFA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6.5</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D2286E" w:rsidRPr="000C3EAF">
        <w:rPr>
          <w:rFonts w:asciiTheme="minorHAnsi" w:hAnsiTheme="minorHAnsi"/>
          <w:sz w:val="20"/>
          <w:szCs w:val="20"/>
          <w:lang w:val="de-DE"/>
        </w:rPr>
        <w:t>Das Gerät mit dem beschädigten Stromkabel zu benutzen</w:t>
      </w:r>
      <w:r w:rsidRPr="000C3EAF">
        <w:rPr>
          <w:rFonts w:asciiTheme="minorHAnsi" w:hAnsiTheme="minorHAnsi"/>
          <w:sz w:val="20"/>
          <w:szCs w:val="20"/>
          <w:lang w:val="de-DE"/>
        </w:rPr>
        <w:t>.</w:t>
      </w:r>
    </w:p>
    <w:p w14:paraId="38421DBF" w14:textId="1B31B82B"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6.6</w:t>
      </w:r>
      <w:r w:rsidR="00C644F9" w:rsidRPr="000C3EAF">
        <w:rPr>
          <w:rFonts w:asciiTheme="minorHAnsi" w:hAnsiTheme="minorHAnsi"/>
          <w:sz w:val="20"/>
          <w:szCs w:val="20"/>
          <w:lang w:val="de-DE"/>
        </w:rPr>
        <w:t>.</w:t>
      </w:r>
      <w:r w:rsidR="00853058" w:rsidRPr="000C3EAF">
        <w:rPr>
          <w:rFonts w:asciiTheme="minorHAnsi" w:hAnsiTheme="minorHAnsi"/>
          <w:sz w:val="20"/>
          <w:szCs w:val="20"/>
          <w:lang w:val="de-DE"/>
        </w:rPr>
        <w:t xml:space="preserve"> Die </w:t>
      </w:r>
      <w:r w:rsidR="00EF04CD">
        <w:rPr>
          <w:rFonts w:asciiTheme="minorHAnsi" w:hAnsiTheme="minorHAnsi"/>
          <w:sz w:val="20"/>
          <w:szCs w:val="20"/>
          <w:lang w:val="de-DE"/>
        </w:rPr>
        <w:t>Obstmühle</w:t>
      </w:r>
      <w:r w:rsidR="00853058" w:rsidRPr="000C3EAF">
        <w:rPr>
          <w:rFonts w:asciiTheme="minorHAnsi" w:hAnsiTheme="minorHAnsi"/>
          <w:sz w:val="20"/>
          <w:szCs w:val="20"/>
          <w:lang w:val="de-DE"/>
        </w:rPr>
        <w:t xml:space="preserve"> darf nicht von den Kindern im Alter unter 18 Jahre, sowie auch von den Personen mit den beschränkten körperlichen, sensorischen oder geistlichen Fähigkeiten betrieben werden</w:t>
      </w:r>
      <w:r w:rsidRPr="000C3EAF">
        <w:rPr>
          <w:rFonts w:asciiTheme="minorHAnsi" w:hAnsiTheme="minorHAnsi"/>
          <w:sz w:val="20"/>
          <w:szCs w:val="20"/>
          <w:lang w:val="de-DE"/>
        </w:rPr>
        <w:t xml:space="preserve">. </w:t>
      </w:r>
    </w:p>
    <w:p w14:paraId="5B7BF8B5" w14:textId="604B065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6.7</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53058" w:rsidRPr="000C3EAF">
        <w:rPr>
          <w:rFonts w:asciiTheme="minorHAnsi" w:hAnsiTheme="minorHAnsi"/>
          <w:sz w:val="20"/>
          <w:szCs w:val="20"/>
          <w:lang w:val="de-DE"/>
        </w:rPr>
        <w:t xml:space="preserve">Die </w:t>
      </w:r>
      <w:r w:rsidR="00EF04CD">
        <w:rPr>
          <w:rFonts w:asciiTheme="minorHAnsi" w:hAnsiTheme="minorHAnsi"/>
          <w:sz w:val="20"/>
          <w:szCs w:val="20"/>
          <w:lang w:val="de-DE"/>
        </w:rPr>
        <w:t>Obstmühle</w:t>
      </w:r>
      <w:r w:rsidR="00853058" w:rsidRPr="000C3EAF">
        <w:rPr>
          <w:rFonts w:asciiTheme="minorHAnsi" w:hAnsiTheme="minorHAnsi"/>
          <w:sz w:val="20"/>
          <w:szCs w:val="20"/>
          <w:lang w:val="de-DE"/>
        </w:rPr>
        <w:t xml:space="preserve"> darf nicht unter Regen, Schnee oder im Freien betrieben werden</w:t>
      </w:r>
      <w:r w:rsidRPr="000C3EAF">
        <w:rPr>
          <w:rFonts w:asciiTheme="minorHAnsi" w:hAnsiTheme="minorHAnsi"/>
          <w:sz w:val="20"/>
          <w:szCs w:val="20"/>
          <w:lang w:val="de-DE"/>
        </w:rPr>
        <w:t>.</w:t>
      </w:r>
    </w:p>
    <w:p w14:paraId="3E012D2B" w14:textId="2881D2FC"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6.8</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53058" w:rsidRPr="000C3EAF">
        <w:rPr>
          <w:rFonts w:asciiTheme="minorHAnsi" w:hAnsiTheme="minorHAnsi"/>
          <w:sz w:val="20"/>
          <w:szCs w:val="20"/>
          <w:lang w:val="de-DE"/>
        </w:rPr>
        <w:t>Obst, Beeren und Gemüse sollen in den Annahmebunker aus einer Höhe mindestens von 0,5 m ab der Schneidscheibe gegeben werden</w:t>
      </w:r>
      <w:r w:rsidRPr="000C3EAF">
        <w:rPr>
          <w:rFonts w:asciiTheme="minorHAnsi" w:hAnsiTheme="minorHAnsi"/>
          <w:sz w:val="20"/>
          <w:szCs w:val="20"/>
          <w:lang w:val="de-DE"/>
        </w:rPr>
        <w:t>.</w:t>
      </w:r>
    </w:p>
    <w:p w14:paraId="4E2E964C" w14:textId="1DD426D7"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6.9</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53058" w:rsidRPr="000C3EAF">
        <w:rPr>
          <w:rFonts w:asciiTheme="minorHAnsi" w:hAnsiTheme="minorHAnsi"/>
          <w:sz w:val="20"/>
          <w:szCs w:val="20"/>
          <w:lang w:val="de-DE"/>
        </w:rPr>
        <w:t>Gehäuse des Geräts soll mit Wasserstrahl oder mit den chemischen Reinigungsmitteln gereinigt werden</w:t>
      </w:r>
      <w:r w:rsidR="00381D4A" w:rsidRPr="000C3EAF">
        <w:rPr>
          <w:rFonts w:asciiTheme="minorHAnsi" w:hAnsiTheme="minorHAnsi"/>
          <w:sz w:val="20"/>
          <w:szCs w:val="20"/>
          <w:lang w:val="de-DE"/>
        </w:rPr>
        <w:t>.</w:t>
      </w:r>
      <w:r w:rsidR="00853058" w:rsidRPr="000C3EAF">
        <w:rPr>
          <w:rFonts w:asciiTheme="minorHAnsi" w:hAnsiTheme="minorHAnsi"/>
          <w:sz w:val="20"/>
          <w:szCs w:val="20"/>
          <w:lang w:val="de-DE"/>
        </w:rPr>
        <w:t xml:space="preserve"> Unter dem Wasserstrahl darf nur abnehmbare Scheibe mit Messern und oberer Deckel gereinigt werden</w:t>
      </w:r>
      <w:r w:rsidRPr="000C3EAF">
        <w:rPr>
          <w:rFonts w:asciiTheme="minorHAnsi" w:hAnsiTheme="minorHAnsi"/>
          <w:sz w:val="20"/>
          <w:szCs w:val="20"/>
          <w:lang w:val="de-DE"/>
        </w:rPr>
        <w:t>.</w:t>
      </w:r>
      <w:r w:rsidR="00853058" w:rsidRPr="000C3EAF">
        <w:rPr>
          <w:rFonts w:asciiTheme="minorHAnsi" w:hAnsiTheme="minorHAnsi"/>
          <w:sz w:val="20"/>
          <w:szCs w:val="20"/>
          <w:lang w:val="de-DE"/>
        </w:rPr>
        <w:t xml:space="preserve"> Gehäuse des Geräts kann mit dem feuchten Putzlappen oder Schwamm gereinigt werden, man muss dabei Eintritt der Feuchtigkeit in das Gerät vermeiden</w:t>
      </w:r>
      <w:r w:rsidRPr="000C3EAF">
        <w:rPr>
          <w:rFonts w:asciiTheme="minorHAnsi" w:hAnsiTheme="minorHAnsi"/>
          <w:sz w:val="20"/>
          <w:szCs w:val="20"/>
          <w:lang w:val="de-DE"/>
        </w:rPr>
        <w:t>.</w:t>
      </w:r>
    </w:p>
    <w:p w14:paraId="6C48CCFB" w14:textId="0D4C969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6.10</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53058" w:rsidRPr="000C3EAF">
        <w:rPr>
          <w:rFonts w:asciiTheme="minorHAnsi" w:hAnsiTheme="minorHAnsi"/>
          <w:sz w:val="20"/>
          <w:szCs w:val="20"/>
          <w:lang w:val="de-DE"/>
        </w:rPr>
        <w:t xml:space="preserve">Selbstreparatur der </w:t>
      </w:r>
      <w:r w:rsidR="00EF04CD">
        <w:rPr>
          <w:rFonts w:asciiTheme="minorHAnsi" w:hAnsiTheme="minorHAnsi"/>
          <w:sz w:val="20"/>
          <w:szCs w:val="20"/>
          <w:lang w:val="de-DE"/>
        </w:rPr>
        <w:t>Obstmühle</w:t>
      </w:r>
      <w:r w:rsidR="00853058" w:rsidRPr="000C3EAF">
        <w:rPr>
          <w:rFonts w:asciiTheme="minorHAnsi" w:hAnsiTheme="minorHAnsi"/>
          <w:sz w:val="20"/>
          <w:szCs w:val="20"/>
          <w:lang w:val="de-DE"/>
        </w:rPr>
        <w:t xml:space="preserve"> oder Versuche, ihre Bauart zu ändern, sind verboten</w:t>
      </w:r>
      <w:r w:rsidRPr="000C3EAF">
        <w:rPr>
          <w:rFonts w:asciiTheme="minorHAnsi" w:hAnsiTheme="minorHAnsi"/>
          <w:sz w:val="20"/>
          <w:szCs w:val="20"/>
          <w:lang w:val="de-DE"/>
        </w:rPr>
        <w:t>.</w:t>
      </w:r>
      <w:r w:rsidR="00853058" w:rsidRPr="000C3EAF">
        <w:rPr>
          <w:rFonts w:asciiTheme="minorHAnsi" w:hAnsiTheme="minorHAnsi"/>
          <w:sz w:val="20"/>
          <w:szCs w:val="20"/>
          <w:lang w:val="de-DE"/>
        </w:rPr>
        <w:t xml:space="preserve"> Reparatur soll durch spezialisiertes Wartungszentrum durchgeführt werden</w:t>
      </w:r>
      <w:r w:rsidRPr="000C3EAF">
        <w:rPr>
          <w:rFonts w:asciiTheme="minorHAnsi" w:hAnsiTheme="minorHAnsi"/>
          <w:sz w:val="20"/>
          <w:szCs w:val="20"/>
          <w:lang w:val="de-DE"/>
        </w:rPr>
        <w:t>.</w:t>
      </w:r>
    </w:p>
    <w:p w14:paraId="30AAEFC6" w14:textId="5A7CD2FD" w:rsidR="00E40DD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6.11. </w:t>
      </w:r>
      <w:r w:rsidR="00853058" w:rsidRPr="000C3EAF">
        <w:rPr>
          <w:rFonts w:asciiTheme="minorHAnsi" w:hAnsiTheme="minorHAnsi"/>
          <w:sz w:val="20"/>
          <w:szCs w:val="20"/>
          <w:lang w:val="de-DE"/>
        </w:rPr>
        <w:t xml:space="preserve">Es ist verboten, Gehäuse der </w:t>
      </w:r>
      <w:r w:rsidR="00EF04CD">
        <w:rPr>
          <w:rFonts w:asciiTheme="minorHAnsi" w:hAnsiTheme="minorHAnsi"/>
          <w:sz w:val="20"/>
          <w:szCs w:val="20"/>
          <w:lang w:val="de-DE"/>
        </w:rPr>
        <w:t>Obstmühle</w:t>
      </w:r>
      <w:r w:rsidR="00853058" w:rsidRPr="000C3EAF">
        <w:rPr>
          <w:rFonts w:asciiTheme="minorHAnsi" w:hAnsiTheme="minorHAnsi"/>
          <w:sz w:val="20"/>
          <w:szCs w:val="20"/>
          <w:lang w:val="de-DE"/>
        </w:rPr>
        <w:t xml:space="preserve">, darunter auch Motor der </w:t>
      </w:r>
      <w:r w:rsidR="00EF04CD">
        <w:rPr>
          <w:rFonts w:asciiTheme="minorHAnsi" w:hAnsiTheme="minorHAnsi"/>
          <w:sz w:val="20"/>
          <w:szCs w:val="20"/>
          <w:lang w:val="de-DE"/>
        </w:rPr>
        <w:t>Obstmühle</w:t>
      </w:r>
      <w:r w:rsidR="00853058" w:rsidRPr="000C3EAF">
        <w:rPr>
          <w:rFonts w:asciiTheme="minorHAnsi" w:hAnsiTheme="minorHAnsi"/>
          <w:sz w:val="20"/>
          <w:szCs w:val="20"/>
          <w:lang w:val="de-DE"/>
        </w:rPr>
        <w:t xml:space="preserve"> ins Wasser</w:t>
      </w:r>
      <w:r w:rsidR="00386042" w:rsidRPr="000C3EAF">
        <w:rPr>
          <w:rFonts w:asciiTheme="minorHAnsi" w:hAnsiTheme="minorHAnsi"/>
          <w:sz w:val="20"/>
          <w:szCs w:val="20"/>
          <w:lang w:val="de-DE"/>
        </w:rPr>
        <w:t xml:space="preserve"> einzusenken, oder diese unter Wasserstrahl zu bringen</w:t>
      </w:r>
      <w:r w:rsidRPr="000C3EAF">
        <w:rPr>
          <w:rFonts w:asciiTheme="minorHAnsi" w:hAnsiTheme="minorHAnsi"/>
          <w:sz w:val="20"/>
          <w:szCs w:val="20"/>
          <w:lang w:val="de-DE"/>
        </w:rPr>
        <w:t>.</w:t>
      </w:r>
    </w:p>
    <w:p w14:paraId="6D4C92BC" w14:textId="77777777" w:rsidR="002E6CEA" w:rsidRDefault="002E6CEA" w:rsidP="000C3EAF">
      <w:pPr>
        <w:jc w:val="both"/>
        <w:rPr>
          <w:rFonts w:asciiTheme="minorHAnsi" w:hAnsiTheme="minorHAnsi"/>
          <w:sz w:val="20"/>
          <w:szCs w:val="20"/>
          <w:lang w:val="de-DE"/>
        </w:rPr>
      </w:pPr>
    </w:p>
    <w:p w14:paraId="67FEA041" w14:textId="77777777" w:rsidR="0074421C" w:rsidRPr="000C3EAF" w:rsidRDefault="0074421C" w:rsidP="000C3EAF">
      <w:pPr>
        <w:jc w:val="both"/>
        <w:rPr>
          <w:rFonts w:asciiTheme="minorHAnsi" w:hAnsiTheme="minorHAnsi"/>
          <w:sz w:val="20"/>
          <w:szCs w:val="20"/>
          <w:lang w:val="de-DE"/>
        </w:rPr>
      </w:pPr>
    </w:p>
    <w:p w14:paraId="2D950C4C" w14:textId="44A5C58A" w:rsidR="00606315" w:rsidRPr="000C3EAF" w:rsidRDefault="00606315" w:rsidP="000C3EAF">
      <w:pPr>
        <w:jc w:val="both"/>
        <w:rPr>
          <w:rFonts w:asciiTheme="minorHAnsi" w:hAnsiTheme="minorHAnsi"/>
          <w:b/>
          <w:sz w:val="20"/>
          <w:szCs w:val="20"/>
          <w:lang w:val="de-DE"/>
        </w:rPr>
      </w:pPr>
      <w:r w:rsidRPr="000C3EAF">
        <w:rPr>
          <w:rFonts w:asciiTheme="minorHAnsi" w:hAnsiTheme="minorHAnsi"/>
          <w:b/>
          <w:sz w:val="20"/>
          <w:szCs w:val="20"/>
          <w:lang w:val="de-DE"/>
        </w:rPr>
        <w:t xml:space="preserve">7. </w:t>
      </w:r>
      <w:r w:rsidR="00386042" w:rsidRPr="000C3EAF">
        <w:rPr>
          <w:rFonts w:asciiTheme="minorHAnsi" w:hAnsiTheme="minorHAnsi"/>
          <w:b/>
          <w:sz w:val="20"/>
          <w:szCs w:val="20"/>
          <w:lang w:val="de-DE"/>
        </w:rPr>
        <w:t>Vorbereitung der Arbeit</w:t>
      </w:r>
    </w:p>
    <w:p w14:paraId="4A057914" w14:textId="629FD3E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7.1</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386042" w:rsidRPr="000C3EAF">
        <w:rPr>
          <w:rFonts w:asciiTheme="minorHAnsi" w:hAnsiTheme="minorHAnsi"/>
          <w:sz w:val="20"/>
          <w:szCs w:val="20"/>
          <w:lang w:val="de-DE"/>
        </w:rPr>
        <w:t>Das Erzeugnis von der Verpackung zu befreien</w:t>
      </w:r>
      <w:r w:rsidRPr="000C3EAF">
        <w:rPr>
          <w:rFonts w:asciiTheme="minorHAnsi" w:hAnsiTheme="minorHAnsi"/>
          <w:sz w:val="20"/>
          <w:szCs w:val="20"/>
          <w:lang w:val="de-DE"/>
        </w:rPr>
        <w:t>.</w:t>
      </w:r>
      <w:r w:rsidR="00C21DA5" w:rsidRPr="000C3EAF">
        <w:rPr>
          <w:rFonts w:asciiTheme="minorHAnsi" w:hAnsiTheme="minorHAnsi"/>
          <w:sz w:val="20"/>
          <w:szCs w:val="20"/>
          <w:lang w:val="de-DE"/>
        </w:rPr>
        <w:t xml:space="preserve"> Vor der ersten Benutzung der </w:t>
      </w:r>
      <w:r w:rsidR="00EF04CD">
        <w:rPr>
          <w:rFonts w:asciiTheme="minorHAnsi" w:hAnsiTheme="minorHAnsi"/>
          <w:sz w:val="20"/>
          <w:szCs w:val="20"/>
          <w:lang w:val="de-DE"/>
        </w:rPr>
        <w:t>Obstmühle</w:t>
      </w:r>
      <w:r w:rsidR="00C21DA5" w:rsidRPr="000C3EAF">
        <w:rPr>
          <w:rFonts w:asciiTheme="minorHAnsi" w:hAnsiTheme="minorHAnsi"/>
          <w:sz w:val="20"/>
          <w:szCs w:val="20"/>
          <w:lang w:val="de-DE"/>
        </w:rPr>
        <w:t xml:space="preserve"> sollen alle Bauteile, die mit dem Saft kontaktieren, mit Schwamm und Reinigungsmittel gewaschen werden</w:t>
      </w:r>
      <w:r w:rsidRPr="000C3EAF">
        <w:rPr>
          <w:rFonts w:asciiTheme="minorHAnsi" w:hAnsiTheme="minorHAnsi"/>
          <w:sz w:val="20"/>
          <w:szCs w:val="20"/>
          <w:lang w:val="de-DE"/>
        </w:rPr>
        <w:t>.</w:t>
      </w:r>
      <w:r w:rsidR="00C21DA5" w:rsidRPr="000C3EAF">
        <w:rPr>
          <w:rFonts w:asciiTheme="minorHAnsi" w:hAnsiTheme="minorHAnsi"/>
          <w:sz w:val="20"/>
          <w:szCs w:val="20"/>
          <w:lang w:val="de-DE"/>
        </w:rPr>
        <w:t xml:space="preserve"> Es ist zu beachten, damit das Wasser und Schnee auf Motor der </w:t>
      </w:r>
      <w:r w:rsidR="00EF04CD">
        <w:rPr>
          <w:rFonts w:asciiTheme="minorHAnsi" w:hAnsiTheme="minorHAnsi"/>
          <w:sz w:val="20"/>
          <w:szCs w:val="20"/>
          <w:lang w:val="de-DE"/>
        </w:rPr>
        <w:t>Obstmühle</w:t>
      </w:r>
      <w:r w:rsidR="00C21DA5" w:rsidRPr="000C3EAF">
        <w:rPr>
          <w:rFonts w:asciiTheme="minorHAnsi" w:hAnsiTheme="minorHAnsi"/>
          <w:sz w:val="20"/>
          <w:szCs w:val="20"/>
          <w:lang w:val="de-DE"/>
        </w:rPr>
        <w:t xml:space="preserve"> nicht eintritt</w:t>
      </w:r>
      <w:r w:rsidRPr="000C3EAF">
        <w:rPr>
          <w:rFonts w:asciiTheme="minorHAnsi" w:hAnsiTheme="minorHAnsi"/>
          <w:sz w:val="20"/>
          <w:szCs w:val="20"/>
          <w:lang w:val="de-DE"/>
        </w:rPr>
        <w:t>.</w:t>
      </w:r>
    </w:p>
    <w:p w14:paraId="4F02DA51" w14:textId="45FA62D9"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7.2</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512316" w:rsidRPr="000C3EAF">
        <w:rPr>
          <w:rFonts w:asciiTheme="minorHAnsi" w:hAnsiTheme="minorHAnsi"/>
          <w:sz w:val="20"/>
          <w:szCs w:val="20"/>
          <w:lang w:val="de-DE"/>
        </w:rPr>
        <w:t xml:space="preserve">Es wird Annahmebunker mitgeliefert, der zur Lieferung aus der </w:t>
      </w:r>
      <w:r w:rsidR="00EF04CD">
        <w:rPr>
          <w:rFonts w:asciiTheme="minorHAnsi" w:hAnsiTheme="minorHAnsi"/>
          <w:sz w:val="20"/>
          <w:szCs w:val="20"/>
          <w:lang w:val="de-DE"/>
        </w:rPr>
        <w:t>Obstmühle</w:t>
      </w:r>
      <w:r w:rsidR="00512316" w:rsidRPr="000C3EAF">
        <w:rPr>
          <w:rFonts w:asciiTheme="minorHAnsi" w:hAnsiTheme="minorHAnsi"/>
          <w:sz w:val="20"/>
          <w:szCs w:val="20"/>
          <w:lang w:val="de-DE"/>
        </w:rPr>
        <w:t xml:space="preserve"> abgenommen ist</w:t>
      </w:r>
      <w:r w:rsidRPr="000C3EAF">
        <w:rPr>
          <w:rFonts w:asciiTheme="minorHAnsi" w:hAnsiTheme="minorHAnsi"/>
          <w:sz w:val="20"/>
          <w:szCs w:val="20"/>
          <w:lang w:val="de-DE"/>
        </w:rPr>
        <w:t>.</w:t>
      </w:r>
      <w:r w:rsidR="00512316" w:rsidRPr="000C3EAF">
        <w:rPr>
          <w:rFonts w:asciiTheme="minorHAnsi" w:hAnsiTheme="minorHAnsi"/>
          <w:sz w:val="20"/>
          <w:szCs w:val="20"/>
          <w:lang w:val="de-DE"/>
        </w:rPr>
        <w:t xml:space="preserve"> Der Annahmebunker wird auf Rohr der Füllungsöffnung montiert und mit dem Befestigungsbügel, der mitgeliefert wird, befestigt</w:t>
      </w:r>
      <w:r w:rsidRPr="000C3EAF">
        <w:rPr>
          <w:rFonts w:asciiTheme="minorHAnsi" w:hAnsiTheme="minorHAnsi"/>
          <w:sz w:val="20"/>
          <w:szCs w:val="20"/>
          <w:lang w:val="de-DE"/>
        </w:rPr>
        <w:t>.</w:t>
      </w:r>
    </w:p>
    <w:p w14:paraId="07C0F4E0" w14:textId="6F8F86AD" w:rsidR="00252272" w:rsidRPr="00252272" w:rsidRDefault="00606315" w:rsidP="00252272">
      <w:pPr>
        <w:rPr>
          <w:rFonts w:asciiTheme="minorHAnsi" w:hAnsiTheme="minorHAnsi"/>
          <w:sz w:val="20"/>
          <w:szCs w:val="20"/>
          <w:lang w:val="de-DE"/>
        </w:rPr>
      </w:pPr>
      <w:r w:rsidRPr="00252272">
        <w:rPr>
          <w:rFonts w:asciiTheme="minorHAnsi" w:hAnsiTheme="minorHAnsi"/>
          <w:sz w:val="20"/>
          <w:szCs w:val="20"/>
          <w:lang w:val="de-DE"/>
        </w:rPr>
        <w:t>7.3</w:t>
      </w:r>
      <w:r w:rsidR="00C644F9" w:rsidRPr="00252272">
        <w:rPr>
          <w:rFonts w:asciiTheme="minorHAnsi" w:hAnsiTheme="minorHAnsi"/>
          <w:sz w:val="20"/>
          <w:szCs w:val="20"/>
          <w:lang w:val="de-DE"/>
        </w:rPr>
        <w:t>.</w:t>
      </w:r>
      <w:r w:rsidRPr="00252272">
        <w:rPr>
          <w:rFonts w:asciiTheme="minorHAnsi" w:hAnsiTheme="minorHAnsi"/>
          <w:sz w:val="20"/>
          <w:szCs w:val="20"/>
          <w:lang w:val="de-DE"/>
        </w:rPr>
        <w:t xml:space="preserve"> </w:t>
      </w:r>
      <w:r w:rsidR="00252272" w:rsidRPr="00252272">
        <w:rPr>
          <w:rFonts w:asciiTheme="minorHAnsi" w:hAnsiTheme="minorHAnsi"/>
          <w:sz w:val="20"/>
          <w:szCs w:val="20"/>
          <w:lang w:val="de-DE"/>
        </w:rPr>
        <w:t>Das Erzeugnis auf der ebenen Fläche, z.B., auf dem Tisch einzustellen. Die Zerkleinerungsmaschine soll stabil sein. Behälter für Annahme des zerkleinerten Obstes, Beeren und Gemüse unter die Ausgangsöffnung der Zerkleinerungsmaschine einzustellen.</w:t>
      </w:r>
    </w:p>
    <w:p w14:paraId="43CDDE16" w14:textId="6A4C2F56" w:rsidR="0074421C" w:rsidRDefault="00606315" w:rsidP="00252272">
      <w:pPr>
        <w:jc w:val="both"/>
        <w:rPr>
          <w:rFonts w:asciiTheme="minorHAnsi" w:hAnsiTheme="minorHAnsi"/>
          <w:sz w:val="20"/>
          <w:szCs w:val="20"/>
          <w:lang w:val="de-DE"/>
        </w:rPr>
      </w:pPr>
      <w:r w:rsidRPr="000C3EAF">
        <w:rPr>
          <w:rFonts w:asciiTheme="minorHAnsi" w:hAnsiTheme="minorHAnsi"/>
          <w:sz w:val="20"/>
          <w:szCs w:val="20"/>
          <w:lang w:val="de-DE"/>
        </w:rPr>
        <w:t> </w:t>
      </w:r>
    </w:p>
    <w:p w14:paraId="2E17BE53" w14:textId="77777777" w:rsidR="0074421C" w:rsidRDefault="0074421C" w:rsidP="000C3EAF">
      <w:pPr>
        <w:jc w:val="both"/>
        <w:rPr>
          <w:rFonts w:asciiTheme="minorHAnsi" w:hAnsiTheme="minorHAnsi"/>
          <w:sz w:val="20"/>
          <w:szCs w:val="20"/>
          <w:lang w:val="de-DE"/>
        </w:rPr>
      </w:pPr>
    </w:p>
    <w:p w14:paraId="01B7171F" w14:textId="77777777" w:rsidR="0074421C" w:rsidRDefault="0074421C" w:rsidP="000C3EAF">
      <w:pPr>
        <w:jc w:val="both"/>
        <w:rPr>
          <w:rFonts w:asciiTheme="minorHAnsi" w:hAnsiTheme="minorHAnsi"/>
          <w:sz w:val="20"/>
          <w:szCs w:val="20"/>
          <w:lang w:val="de-DE"/>
        </w:rPr>
      </w:pPr>
    </w:p>
    <w:p w14:paraId="702E8791" w14:textId="77777777" w:rsidR="00252272" w:rsidRDefault="00252272" w:rsidP="000C3EAF">
      <w:pPr>
        <w:jc w:val="both"/>
        <w:rPr>
          <w:rFonts w:asciiTheme="minorHAnsi" w:hAnsiTheme="minorHAnsi"/>
          <w:sz w:val="20"/>
          <w:szCs w:val="20"/>
          <w:lang w:val="de-DE"/>
        </w:rPr>
      </w:pPr>
    </w:p>
    <w:p w14:paraId="50FB79CF" w14:textId="77777777" w:rsidR="0074421C" w:rsidRDefault="0074421C" w:rsidP="000C3EAF">
      <w:pPr>
        <w:jc w:val="both"/>
        <w:rPr>
          <w:rFonts w:asciiTheme="minorHAnsi" w:hAnsiTheme="minorHAnsi"/>
          <w:sz w:val="20"/>
          <w:szCs w:val="20"/>
          <w:lang w:val="de-DE"/>
        </w:rPr>
      </w:pPr>
    </w:p>
    <w:p w14:paraId="2E56CCF6" w14:textId="77777777" w:rsidR="0074421C" w:rsidRDefault="0074421C" w:rsidP="000C3EAF">
      <w:pPr>
        <w:jc w:val="both"/>
        <w:rPr>
          <w:rFonts w:asciiTheme="minorHAnsi" w:hAnsiTheme="minorHAnsi"/>
          <w:sz w:val="20"/>
          <w:szCs w:val="20"/>
          <w:lang w:val="de-DE"/>
        </w:rPr>
      </w:pPr>
    </w:p>
    <w:p w14:paraId="53D490F6" w14:textId="4BCDB7FA" w:rsidR="00606315" w:rsidRPr="000C3EAF" w:rsidRDefault="00606315" w:rsidP="000C3EAF">
      <w:pPr>
        <w:jc w:val="both"/>
        <w:rPr>
          <w:rFonts w:asciiTheme="minorHAnsi" w:hAnsiTheme="minorHAnsi"/>
          <w:b/>
          <w:sz w:val="20"/>
          <w:szCs w:val="20"/>
          <w:lang w:val="de-DE"/>
        </w:rPr>
      </w:pPr>
      <w:r w:rsidRPr="000C3EAF">
        <w:rPr>
          <w:rFonts w:asciiTheme="minorHAnsi" w:hAnsiTheme="minorHAnsi"/>
          <w:b/>
          <w:sz w:val="20"/>
          <w:szCs w:val="20"/>
          <w:lang w:val="de-DE"/>
        </w:rPr>
        <w:lastRenderedPageBreak/>
        <w:t xml:space="preserve">8. </w:t>
      </w:r>
      <w:r w:rsidR="001D673C" w:rsidRPr="000C3EAF">
        <w:rPr>
          <w:rFonts w:asciiTheme="minorHAnsi" w:hAnsiTheme="minorHAnsi"/>
          <w:b/>
          <w:sz w:val="20"/>
          <w:szCs w:val="20"/>
          <w:lang w:val="de-DE"/>
        </w:rPr>
        <w:t>Arbeitsablauffolge</w:t>
      </w:r>
      <w:r w:rsidRPr="000C3EAF">
        <w:rPr>
          <w:rFonts w:asciiTheme="minorHAnsi" w:hAnsiTheme="minorHAnsi"/>
          <w:b/>
          <w:sz w:val="20"/>
          <w:szCs w:val="20"/>
          <w:lang w:val="de-DE"/>
        </w:rPr>
        <w:t>.</w:t>
      </w:r>
    </w:p>
    <w:p w14:paraId="1CCA11A0" w14:textId="651B688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8.1</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1D673C" w:rsidRPr="000C3EAF">
        <w:rPr>
          <w:rFonts w:asciiTheme="minorHAnsi" w:hAnsiTheme="minorHAnsi"/>
          <w:sz w:val="20"/>
          <w:szCs w:val="20"/>
          <w:lang w:val="de-DE"/>
        </w:rPr>
        <w:t xml:space="preserve">Obst, Beere und Gemüse zu waschen, wenn sie an der Erde gepflückt wurden </w:t>
      </w:r>
      <w:r w:rsidRPr="000C3EAF">
        <w:rPr>
          <w:rFonts w:asciiTheme="minorHAnsi" w:hAnsiTheme="minorHAnsi"/>
          <w:sz w:val="20"/>
          <w:szCs w:val="20"/>
          <w:lang w:val="de-DE"/>
        </w:rPr>
        <w:t>(</w:t>
      </w:r>
      <w:r w:rsidR="001D673C" w:rsidRPr="000C3EAF">
        <w:rPr>
          <w:rFonts w:asciiTheme="minorHAnsi" w:hAnsiTheme="minorHAnsi"/>
          <w:sz w:val="20"/>
          <w:szCs w:val="20"/>
          <w:lang w:val="de-DE"/>
        </w:rPr>
        <w:t>da die Partikeln der Erde an den Früchten die Schneidscheibe abstumpfen und Geschmack des Saftes verschlechtern können</w:t>
      </w:r>
      <w:r w:rsidRPr="000C3EAF">
        <w:rPr>
          <w:rFonts w:asciiTheme="minorHAnsi" w:hAnsiTheme="minorHAnsi"/>
          <w:sz w:val="20"/>
          <w:szCs w:val="20"/>
          <w:lang w:val="de-DE"/>
        </w:rPr>
        <w:t>).</w:t>
      </w:r>
    </w:p>
    <w:p w14:paraId="0F12DBF4" w14:textId="75186CA8"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8.2</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1D673C" w:rsidRPr="000C3EAF">
        <w:rPr>
          <w:rFonts w:asciiTheme="minorHAnsi" w:hAnsiTheme="minorHAnsi"/>
          <w:sz w:val="20"/>
          <w:szCs w:val="20"/>
          <w:lang w:val="de-DE"/>
        </w:rPr>
        <w:t xml:space="preserve">Stecker in die Steckdose mit der Erdung zu stecken und die </w:t>
      </w:r>
      <w:r w:rsidR="00EF04CD">
        <w:rPr>
          <w:rFonts w:asciiTheme="minorHAnsi" w:hAnsiTheme="minorHAnsi"/>
          <w:sz w:val="20"/>
          <w:szCs w:val="20"/>
          <w:lang w:val="de-DE"/>
        </w:rPr>
        <w:t>Obstmühle</w:t>
      </w:r>
      <w:r w:rsidR="001D673C" w:rsidRPr="000C3EAF">
        <w:rPr>
          <w:rFonts w:asciiTheme="minorHAnsi" w:hAnsiTheme="minorHAnsi"/>
          <w:sz w:val="20"/>
          <w:szCs w:val="20"/>
          <w:lang w:val="de-DE"/>
        </w:rPr>
        <w:t xml:space="preserve"> durch die Betätigung des Schalters am Gehäuse des Motors einzuschalten</w:t>
      </w:r>
      <w:r w:rsidRPr="000C3EAF">
        <w:rPr>
          <w:rFonts w:asciiTheme="minorHAnsi" w:hAnsiTheme="minorHAnsi"/>
          <w:sz w:val="20"/>
          <w:szCs w:val="20"/>
          <w:lang w:val="de-DE"/>
        </w:rPr>
        <w:t>.</w:t>
      </w:r>
    </w:p>
    <w:p w14:paraId="618CD54A" w14:textId="47679DC9"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8.3</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1D673C" w:rsidRPr="000C3EAF">
        <w:rPr>
          <w:rFonts w:asciiTheme="minorHAnsi" w:hAnsiTheme="minorHAnsi"/>
          <w:sz w:val="20"/>
          <w:szCs w:val="20"/>
          <w:lang w:val="de-DE"/>
        </w:rPr>
        <w:t>Mit der Zerkleinerung der Früchte zu starten, diese in den Annahmebunker nachzufüllend</w:t>
      </w:r>
      <w:r w:rsidRPr="000C3EAF">
        <w:rPr>
          <w:rFonts w:asciiTheme="minorHAnsi" w:hAnsiTheme="minorHAnsi"/>
          <w:sz w:val="20"/>
          <w:szCs w:val="20"/>
          <w:lang w:val="de-DE"/>
        </w:rPr>
        <w:t>.</w:t>
      </w:r>
      <w:r w:rsidR="00E538F7" w:rsidRPr="000C3EAF">
        <w:rPr>
          <w:rFonts w:asciiTheme="minorHAnsi" w:hAnsiTheme="minorHAnsi"/>
          <w:sz w:val="20"/>
          <w:szCs w:val="20"/>
          <w:lang w:val="de-DE"/>
        </w:rPr>
        <w:t xml:space="preserve"> Den Füllzustand des Behälters mit den zerkleinerten Früchten zu beachten, Behälter soll regelmäßig entleert werden, sonst gibt es kein Platz für Früchte und die Zerkleinerungsscheibe gesperrt werden kann</w:t>
      </w:r>
      <w:r w:rsidRPr="000C3EAF">
        <w:rPr>
          <w:rFonts w:asciiTheme="minorHAnsi" w:hAnsiTheme="minorHAnsi"/>
          <w:sz w:val="20"/>
          <w:szCs w:val="20"/>
          <w:lang w:val="de-DE"/>
        </w:rPr>
        <w:t>.</w:t>
      </w:r>
    </w:p>
    <w:p w14:paraId="72DF53D1" w14:textId="20F00C7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8.4</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E538F7" w:rsidRPr="000C3EAF">
        <w:rPr>
          <w:rFonts w:asciiTheme="minorHAnsi" w:hAnsiTheme="minorHAnsi"/>
          <w:sz w:val="20"/>
          <w:szCs w:val="20"/>
          <w:lang w:val="de-DE"/>
        </w:rPr>
        <w:t xml:space="preserve">Nach der Beendigung der Arbeit mit der </w:t>
      </w:r>
      <w:r w:rsidR="00EF04CD">
        <w:rPr>
          <w:rFonts w:asciiTheme="minorHAnsi" w:hAnsiTheme="minorHAnsi"/>
          <w:sz w:val="20"/>
          <w:szCs w:val="20"/>
          <w:lang w:val="de-DE"/>
        </w:rPr>
        <w:t>Obstmühle</w:t>
      </w:r>
      <w:r w:rsidR="00E538F7" w:rsidRPr="000C3EAF">
        <w:rPr>
          <w:rFonts w:asciiTheme="minorHAnsi" w:hAnsiTheme="minorHAnsi"/>
          <w:sz w:val="20"/>
          <w:szCs w:val="20"/>
          <w:lang w:val="de-DE"/>
        </w:rPr>
        <w:t xml:space="preserve"> wird sie durch die Betätigung des Schalters ausgeschaltet, der Stecker wird aus der Steckdose herausgezogen</w:t>
      </w:r>
      <w:r w:rsidRPr="000C3EAF">
        <w:rPr>
          <w:rFonts w:asciiTheme="minorHAnsi" w:hAnsiTheme="minorHAnsi"/>
          <w:sz w:val="20"/>
          <w:szCs w:val="20"/>
          <w:lang w:val="de-DE"/>
        </w:rPr>
        <w:t>.</w:t>
      </w:r>
    </w:p>
    <w:p w14:paraId="7C9F7441" w14:textId="1D13E1DA" w:rsidR="00606315" w:rsidRPr="000C3EAF" w:rsidRDefault="00343DDA" w:rsidP="000C3EAF">
      <w:pPr>
        <w:jc w:val="both"/>
        <w:rPr>
          <w:rFonts w:asciiTheme="minorHAnsi" w:hAnsiTheme="minorHAnsi"/>
          <w:sz w:val="20"/>
          <w:szCs w:val="20"/>
          <w:lang w:val="de-DE"/>
        </w:rPr>
      </w:pPr>
      <w:r w:rsidRPr="000C3EAF">
        <w:rPr>
          <w:rFonts w:asciiTheme="minorHAnsi" w:hAnsiTheme="minorHAnsi"/>
          <w:noProof/>
          <w:sz w:val="20"/>
          <w:szCs w:val="20"/>
        </w:rPr>
        <w:drawing>
          <wp:anchor distT="0" distB="0" distL="114300" distR="114300" simplePos="0" relativeHeight="251664384" behindDoc="0" locked="0" layoutInCell="1" allowOverlap="1" wp14:anchorId="422EC111" wp14:editId="2005BBE4">
            <wp:simplePos x="0" y="0"/>
            <wp:positionH relativeFrom="column">
              <wp:posOffset>4460240</wp:posOffset>
            </wp:positionH>
            <wp:positionV relativeFrom="paragraph">
              <wp:posOffset>259080</wp:posOffset>
            </wp:positionV>
            <wp:extent cx="1362075" cy="1809750"/>
            <wp:effectExtent l="0" t="0" r="9525" b="0"/>
            <wp:wrapTight wrapText="bothSides">
              <wp:wrapPolygon edited="0">
                <wp:start x="0" y="0"/>
                <wp:lineTo x="0" y="21221"/>
                <wp:lineTo x="21348" y="21221"/>
                <wp:lineTo x="21348" y="0"/>
                <wp:lineTo x="0" y="0"/>
              </wp:wrapPolygon>
            </wp:wrapTight>
            <wp:docPr id="13" name="Изображение 13" descr="youtu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tube2"/>
                    <pic:cNvPicPr>
                      <a:picLocks noChangeAspect="1" noChangeArrowheads="1"/>
                    </pic:cNvPicPr>
                  </pic:nvPicPr>
                  <pic:blipFill>
                    <a:blip r:embed="rId10"/>
                    <a:srcRect/>
                    <a:stretch>
                      <a:fillRect/>
                    </a:stretch>
                  </pic:blipFill>
                  <pic:spPr bwMode="auto">
                    <a:xfrm>
                      <a:off x="0" y="0"/>
                      <a:ext cx="1362075" cy="1809750"/>
                    </a:xfrm>
                    <a:prstGeom prst="rect">
                      <a:avLst/>
                    </a:prstGeom>
                    <a:noFill/>
                    <a:ln w="9525">
                      <a:noFill/>
                      <a:miter lim="800000"/>
                      <a:headEnd/>
                      <a:tailEnd/>
                    </a:ln>
                  </pic:spPr>
                </pic:pic>
              </a:graphicData>
            </a:graphic>
          </wp:anchor>
        </w:drawing>
      </w:r>
      <w:r w:rsidR="00606315" w:rsidRPr="000C3EAF">
        <w:rPr>
          <w:rFonts w:asciiTheme="minorHAnsi" w:hAnsiTheme="minorHAnsi"/>
          <w:sz w:val="20"/>
          <w:szCs w:val="20"/>
          <w:lang w:val="de-DE"/>
        </w:rPr>
        <w:t>8.5</w:t>
      </w:r>
      <w:r w:rsidR="00C644F9" w:rsidRPr="000C3EAF">
        <w:rPr>
          <w:rFonts w:asciiTheme="minorHAnsi" w:hAnsiTheme="minorHAnsi"/>
          <w:sz w:val="20"/>
          <w:szCs w:val="20"/>
          <w:lang w:val="de-DE"/>
        </w:rPr>
        <w:t>.</w:t>
      </w:r>
      <w:r w:rsidR="00606315" w:rsidRPr="000C3EAF">
        <w:rPr>
          <w:rFonts w:asciiTheme="minorHAnsi" w:hAnsiTheme="minorHAnsi"/>
          <w:sz w:val="20"/>
          <w:szCs w:val="20"/>
          <w:lang w:val="de-DE"/>
        </w:rPr>
        <w:t xml:space="preserve"> </w:t>
      </w:r>
      <w:r w:rsidR="00E538F7" w:rsidRPr="000C3EAF">
        <w:rPr>
          <w:rFonts w:asciiTheme="minorHAnsi" w:hAnsiTheme="minorHAnsi"/>
          <w:sz w:val="20"/>
          <w:szCs w:val="20"/>
          <w:lang w:val="de-DE"/>
        </w:rPr>
        <w:t xml:space="preserve">Nach der Verwendung der </w:t>
      </w:r>
      <w:r w:rsidR="00EF04CD">
        <w:rPr>
          <w:rFonts w:asciiTheme="minorHAnsi" w:hAnsiTheme="minorHAnsi"/>
          <w:sz w:val="20"/>
          <w:szCs w:val="20"/>
          <w:lang w:val="de-DE"/>
        </w:rPr>
        <w:t>Obstmühle</w:t>
      </w:r>
      <w:r w:rsidR="00E538F7" w:rsidRPr="000C3EAF">
        <w:rPr>
          <w:rFonts w:asciiTheme="minorHAnsi" w:hAnsiTheme="minorHAnsi"/>
          <w:sz w:val="20"/>
          <w:szCs w:val="20"/>
          <w:lang w:val="de-DE"/>
        </w:rPr>
        <w:t xml:space="preserve"> wird der obere Gehäusedeckel der Maschine durch Lockerung von 4 Flügelmuttern abgenommen, Schneidscheibe wird auch abgenommen, indem der Fixierbolzen mit dem Schlüssel gelockert wird, die Restbestände des zerkleinerten Rohstoffs werden entfernt und beide Bauteile des Gehäuses der </w:t>
      </w:r>
      <w:r w:rsidR="00EF04CD">
        <w:rPr>
          <w:rFonts w:asciiTheme="minorHAnsi" w:hAnsiTheme="minorHAnsi"/>
          <w:sz w:val="20"/>
          <w:szCs w:val="20"/>
          <w:lang w:val="de-DE"/>
        </w:rPr>
        <w:t>Obstmühle</w:t>
      </w:r>
      <w:r w:rsidR="00E538F7" w:rsidRPr="000C3EAF">
        <w:rPr>
          <w:rFonts w:asciiTheme="minorHAnsi" w:hAnsiTheme="minorHAnsi"/>
          <w:sz w:val="20"/>
          <w:szCs w:val="20"/>
          <w:lang w:val="de-DE"/>
        </w:rPr>
        <w:t xml:space="preserve"> und die Schneidscheibe werden mit Wasser gespült, dabei soll man Eintritt des Wassers auf Motor vermieden werden</w:t>
      </w:r>
      <w:r w:rsidR="00606315" w:rsidRPr="000C3EAF">
        <w:rPr>
          <w:rFonts w:asciiTheme="minorHAnsi" w:hAnsiTheme="minorHAnsi"/>
          <w:sz w:val="20"/>
          <w:szCs w:val="20"/>
          <w:lang w:val="de-DE"/>
        </w:rPr>
        <w:t>.</w:t>
      </w:r>
      <w:r w:rsidR="00E538F7" w:rsidRPr="000C3EAF">
        <w:rPr>
          <w:rFonts w:asciiTheme="minorHAnsi" w:hAnsiTheme="minorHAnsi"/>
          <w:sz w:val="20"/>
          <w:szCs w:val="20"/>
          <w:lang w:val="de-DE"/>
        </w:rPr>
        <w:t xml:space="preserve"> Gehäuse des Gerätes darf ausschließlich mit dem feuchten Putzlappen oder Schwamm gereinigt werden, ohne dass die Feuchtigkeit in das Gerät eintritt</w:t>
      </w:r>
      <w:r w:rsidR="00606315" w:rsidRPr="000C3EAF">
        <w:rPr>
          <w:rFonts w:asciiTheme="minorHAnsi" w:hAnsiTheme="minorHAnsi"/>
          <w:sz w:val="20"/>
          <w:szCs w:val="20"/>
          <w:lang w:val="de-DE"/>
        </w:rPr>
        <w:t>.</w:t>
      </w:r>
      <w:r w:rsidR="00E538F7" w:rsidRPr="000C3EAF">
        <w:rPr>
          <w:rFonts w:asciiTheme="minorHAnsi" w:hAnsiTheme="minorHAnsi"/>
          <w:sz w:val="20"/>
          <w:szCs w:val="20"/>
          <w:lang w:val="de-DE"/>
        </w:rPr>
        <w:t xml:space="preserve"> Nach der Durchspülung </w:t>
      </w:r>
      <w:r w:rsidR="00881DD5" w:rsidRPr="000C3EAF">
        <w:rPr>
          <w:rFonts w:asciiTheme="minorHAnsi" w:hAnsiTheme="minorHAnsi"/>
          <w:sz w:val="20"/>
          <w:szCs w:val="20"/>
          <w:lang w:val="de-DE"/>
        </w:rPr>
        <w:t xml:space="preserve">der </w:t>
      </w:r>
      <w:r w:rsidR="00F84CF8">
        <w:rPr>
          <w:rFonts w:asciiTheme="minorHAnsi" w:hAnsiTheme="minorHAnsi"/>
          <w:sz w:val="20"/>
          <w:szCs w:val="20"/>
          <w:lang w:val="de-DE"/>
        </w:rPr>
        <w:t>Obstmühle</w:t>
      </w:r>
      <w:r w:rsidR="00881DD5" w:rsidRPr="000C3EAF">
        <w:rPr>
          <w:rFonts w:asciiTheme="minorHAnsi" w:hAnsiTheme="minorHAnsi"/>
          <w:sz w:val="20"/>
          <w:szCs w:val="20"/>
          <w:lang w:val="de-DE"/>
        </w:rPr>
        <w:t xml:space="preserve"> werden alle Teile abgewischt und getrocknet</w:t>
      </w:r>
      <w:r w:rsidR="00606315" w:rsidRPr="000C3EAF">
        <w:rPr>
          <w:rFonts w:asciiTheme="minorHAnsi" w:hAnsiTheme="minorHAnsi"/>
          <w:sz w:val="20"/>
          <w:szCs w:val="20"/>
          <w:lang w:val="de-DE"/>
        </w:rPr>
        <w:t>.</w:t>
      </w:r>
    </w:p>
    <w:p w14:paraId="0C3BE138" w14:textId="6D28A377"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w:t>
      </w:r>
    </w:p>
    <w:p w14:paraId="444EB7B8" w14:textId="622F426C" w:rsidR="00606315" w:rsidRPr="000C3EAF" w:rsidRDefault="00881DD5" w:rsidP="00B2657D">
      <w:pPr>
        <w:rPr>
          <w:rFonts w:asciiTheme="minorHAnsi" w:hAnsiTheme="minorHAnsi"/>
          <w:sz w:val="20"/>
          <w:szCs w:val="20"/>
          <w:lang w:val="de-DE"/>
        </w:rPr>
      </w:pPr>
      <w:r w:rsidRPr="000C3EAF">
        <w:rPr>
          <w:rFonts w:asciiTheme="minorHAnsi" w:hAnsiTheme="minorHAnsi"/>
          <w:sz w:val="20"/>
          <w:szCs w:val="20"/>
          <w:lang w:val="de-DE"/>
        </w:rPr>
        <w:t xml:space="preserve">Auf der Webseite oder auf unserem YouTube-Kanal können Sie Video über die Arbeit mit der </w:t>
      </w:r>
      <w:r w:rsidR="00F84CF8">
        <w:rPr>
          <w:rFonts w:asciiTheme="minorHAnsi" w:hAnsiTheme="minorHAnsi"/>
          <w:sz w:val="20"/>
          <w:szCs w:val="20"/>
          <w:lang w:val="de-DE"/>
        </w:rPr>
        <w:t xml:space="preserve">Obstmühle </w:t>
      </w:r>
      <w:r w:rsidRPr="000C3EAF">
        <w:rPr>
          <w:rFonts w:asciiTheme="minorHAnsi" w:hAnsiTheme="minorHAnsi"/>
          <w:sz w:val="20"/>
          <w:szCs w:val="20"/>
          <w:lang w:val="de-DE"/>
        </w:rPr>
        <w:t>einsehen</w:t>
      </w:r>
      <w:r w:rsidR="00606315" w:rsidRPr="000C3EAF">
        <w:rPr>
          <w:rFonts w:asciiTheme="minorHAnsi" w:hAnsiTheme="minorHAnsi"/>
          <w:sz w:val="20"/>
          <w:szCs w:val="20"/>
          <w:lang w:val="de-DE"/>
        </w:rPr>
        <w:t>:</w:t>
      </w:r>
      <w:r w:rsidR="00343DDA" w:rsidRPr="000C3EAF">
        <w:rPr>
          <w:rFonts w:asciiTheme="minorHAnsi" w:hAnsiTheme="minorHAnsi"/>
          <w:sz w:val="20"/>
          <w:szCs w:val="20"/>
          <w:lang w:val="de-DE"/>
        </w:rPr>
        <w:t xml:space="preserve"> </w:t>
      </w:r>
      <w:hyperlink r:id="rId11" w:tgtFrame="_blank" w:history="1">
        <w:r w:rsidR="00606315" w:rsidRPr="000C3EAF">
          <w:rPr>
            <w:rFonts w:asciiTheme="minorHAnsi" w:hAnsiTheme="minorHAnsi"/>
            <w:sz w:val="20"/>
            <w:szCs w:val="20"/>
            <w:lang w:val="de-DE"/>
          </w:rPr>
          <w:t>https://www.youtube.com/channel/UCKFdbuOASzI3aWwq2rgMoBA/videos</w:t>
        </w:r>
      </w:hyperlink>
    </w:p>
    <w:p w14:paraId="1B10F431" w14:textId="77777777" w:rsidR="002E6CEA" w:rsidRPr="000C3EAF" w:rsidRDefault="002E6CEA" w:rsidP="000C3EAF">
      <w:pPr>
        <w:jc w:val="both"/>
        <w:rPr>
          <w:rFonts w:asciiTheme="minorHAnsi" w:hAnsiTheme="minorHAnsi"/>
          <w:sz w:val="20"/>
          <w:szCs w:val="20"/>
          <w:lang w:val="de-DE"/>
        </w:rPr>
      </w:pPr>
    </w:p>
    <w:p w14:paraId="1F5670A1" w14:textId="77777777" w:rsidR="00E40DD5" w:rsidRPr="000C3EAF" w:rsidRDefault="00E40DD5" w:rsidP="000C3EAF">
      <w:pPr>
        <w:jc w:val="both"/>
        <w:rPr>
          <w:rFonts w:asciiTheme="minorHAnsi" w:hAnsiTheme="minorHAnsi"/>
          <w:b/>
          <w:sz w:val="20"/>
          <w:szCs w:val="20"/>
          <w:lang w:val="de-DE"/>
        </w:rPr>
      </w:pPr>
    </w:p>
    <w:p w14:paraId="57AB1364" w14:textId="69035B0A" w:rsidR="00606315" w:rsidRPr="000C3EAF" w:rsidRDefault="00606315" w:rsidP="000C3EAF">
      <w:pPr>
        <w:jc w:val="both"/>
        <w:rPr>
          <w:rFonts w:asciiTheme="minorHAnsi" w:hAnsiTheme="minorHAnsi"/>
          <w:b/>
          <w:sz w:val="20"/>
          <w:szCs w:val="20"/>
          <w:lang w:val="de-DE"/>
        </w:rPr>
      </w:pPr>
      <w:r w:rsidRPr="000C3EAF">
        <w:rPr>
          <w:rFonts w:asciiTheme="minorHAnsi" w:hAnsiTheme="minorHAnsi"/>
          <w:b/>
          <w:sz w:val="20"/>
          <w:szCs w:val="20"/>
          <w:lang w:val="de-DE"/>
        </w:rPr>
        <w:t xml:space="preserve">9. </w:t>
      </w:r>
      <w:r w:rsidR="00881DD5" w:rsidRPr="000C3EAF">
        <w:rPr>
          <w:rFonts w:asciiTheme="minorHAnsi" w:hAnsiTheme="minorHAnsi"/>
          <w:b/>
          <w:sz w:val="20"/>
          <w:szCs w:val="20"/>
          <w:lang w:val="de-DE"/>
        </w:rPr>
        <w:t>Wartung</w:t>
      </w:r>
      <w:r w:rsidRPr="000C3EAF">
        <w:rPr>
          <w:rFonts w:asciiTheme="minorHAnsi" w:hAnsiTheme="minorHAnsi"/>
          <w:b/>
          <w:sz w:val="20"/>
          <w:szCs w:val="20"/>
          <w:lang w:val="de-DE"/>
        </w:rPr>
        <w:t>.</w:t>
      </w:r>
    </w:p>
    <w:p w14:paraId="5913C7BB" w14:textId="0EE4D0A4"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9.1</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81DD5" w:rsidRPr="000C3EAF">
        <w:rPr>
          <w:rFonts w:asciiTheme="minorHAnsi" w:hAnsiTheme="minorHAnsi"/>
          <w:sz w:val="20"/>
          <w:szCs w:val="20"/>
          <w:lang w:val="de-DE"/>
        </w:rPr>
        <w:t xml:space="preserve">Am Ende jedes Arbeitstages soll die </w:t>
      </w:r>
      <w:r w:rsidR="00F84CF8">
        <w:rPr>
          <w:rFonts w:asciiTheme="minorHAnsi" w:hAnsiTheme="minorHAnsi"/>
          <w:sz w:val="20"/>
          <w:szCs w:val="20"/>
          <w:lang w:val="de-DE"/>
        </w:rPr>
        <w:t>Obstmühle</w:t>
      </w:r>
      <w:r w:rsidR="00881DD5" w:rsidRPr="000C3EAF">
        <w:rPr>
          <w:rFonts w:asciiTheme="minorHAnsi" w:hAnsiTheme="minorHAnsi"/>
          <w:sz w:val="20"/>
          <w:szCs w:val="20"/>
          <w:lang w:val="de-DE"/>
        </w:rPr>
        <w:t xml:space="preserve"> gereinigt werden (Ziff</w:t>
      </w:r>
      <w:r w:rsidR="00B2657D">
        <w:rPr>
          <w:rFonts w:asciiTheme="minorHAnsi" w:hAnsiTheme="minorHAnsi"/>
          <w:sz w:val="20"/>
          <w:szCs w:val="20"/>
          <w:lang w:val="de-DE"/>
        </w:rPr>
        <w:t>.8</w:t>
      </w:r>
      <w:r w:rsidRPr="000C3EAF">
        <w:rPr>
          <w:rFonts w:asciiTheme="minorHAnsi" w:hAnsiTheme="minorHAnsi"/>
          <w:sz w:val="20"/>
          <w:szCs w:val="20"/>
          <w:lang w:val="de-DE"/>
        </w:rPr>
        <w:t>.5).</w:t>
      </w:r>
    </w:p>
    <w:p w14:paraId="66E23A0E" w14:textId="349FB8D5" w:rsidR="00395118"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9.2</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81DD5" w:rsidRPr="000C3EAF">
        <w:rPr>
          <w:rFonts w:asciiTheme="minorHAnsi" w:hAnsiTheme="minorHAnsi"/>
          <w:sz w:val="20"/>
          <w:szCs w:val="20"/>
          <w:lang w:val="de-DE"/>
        </w:rPr>
        <w:t>Ist die Schneidscheibe abgestumpft, so kann diese mit der Rundfeile oder Fräse für Metall geschliffen werden, dafür soll man sich an das zugelassene Wartungszentrum oder an die anderen qualifizierten Personen wenden</w:t>
      </w:r>
      <w:r w:rsidR="00395118" w:rsidRPr="000C3EAF">
        <w:rPr>
          <w:rFonts w:asciiTheme="minorHAnsi" w:hAnsiTheme="minorHAnsi"/>
          <w:sz w:val="20"/>
          <w:szCs w:val="20"/>
          <w:lang w:val="de-DE"/>
        </w:rPr>
        <w:t>.</w:t>
      </w:r>
    </w:p>
    <w:p w14:paraId="0FDA2539" w14:textId="735783F9"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9.3</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81DD5" w:rsidRPr="000C3EAF">
        <w:rPr>
          <w:rFonts w:asciiTheme="minorHAnsi" w:hAnsiTheme="minorHAnsi"/>
          <w:sz w:val="20"/>
          <w:szCs w:val="20"/>
          <w:lang w:val="de-DE"/>
        </w:rPr>
        <w:t>Zustand des Motors und des Stromkabels soll regelmäßig geprüft werden</w:t>
      </w:r>
      <w:r w:rsidRPr="000C3EAF">
        <w:rPr>
          <w:rFonts w:asciiTheme="minorHAnsi" w:hAnsiTheme="minorHAnsi"/>
          <w:sz w:val="20"/>
          <w:szCs w:val="20"/>
          <w:lang w:val="de-DE"/>
        </w:rPr>
        <w:t>.</w:t>
      </w:r>
      <w:r w:rsidR="00881DD5" w:rsidRPr="000C3EAF">
        <w:rPr>
          <w:rFonts w:asciiTheme="minorHAnsi" w:hAnsiTheme="minorHAnsi"/>
          <w:sz w:val="20"/>
          <w:szCs w:val="20"/>
          <w:lang w:val="de-DE"/>
        </w:rPr>
        <w:t xml:space="preserve"> Beim Bedarf wenden Sie sich an das zugelassene Wartungszentrum oder an die anderen qualifizierten Personen</w:t>
      </w:r>
      <w:r w:rsidRPr="000C3EAF">
        <w:rPr>
          <w:rFonts w:asciiTheme="minorHAnsi" w:hAnsiTheme="minorHAnsi"/>
          <w:sz w:val="20"/>
          <w:szCs w:val="20"/>
          <w:lang w:val="de-DE"/>
        </w:rPr>
        <w:t>.</w:t>
      </w:r>
    </w:p>
    <w:p w14:paraId="3ED2B208" w14:textId="778B4D8E"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9.4</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881DD5" w:rsidRPr="000C3EAF">
        <w:rPr>
          <w:rFonts w:asciiTheme="minorHAnsi" w:hAnsiTheme="minorHAnsi"/>
          <w:sz w:val="20"/>
          <w:szCs w:val="20"/>
          <w:lang w:val="de-DE"/>
        </w:rPr>
        <w:t>Bei der Durchführung der Wartungsarbeiten, des Ersatzes der Teile, Reinigung usw. soll das Erzeugnis von dem Strom</w:t>
      </w:r>
      <w:r w:rsidR="00FB754E" w:rsidRPr="000C3EAF">
        <w:rPr>
          <w:rFonts w:asciiTheme="minorHAnsi" w:hAnsiTheme="minorHAnsi"/>
          <w:sz w:val="20"/>
          <w:szCs w:val="20"/>
          <w:lang w:val="de-DE"/>
        </w:rPr>
        <w:t xml:space="preserve"> durch Herausziehen des Steckers aus der Steckdose getrennt werden</w:t>
      </w:r>
      <w:r w:rsidRPr="000C3EAF">
        <w:rPr>
          <w:rFonts w:asciiTheme="minorHAnsi" w:hAnsiTheme="minorHAnsi"/>
          <w:sz w:val="20"/>
          <w:szCs w:val="20"/>
          <w:lang w:val="de-DE"/>
        </w:rPr>
        <w:t>. </w:t>
      </w:r>
    </w:p>
    <w:p w14:paraId="0C6CAFC0" w14:textId="77777777" w:rsidR="0074421C" w:rsidRDefault="0074421C" w:rsidP="000C3EAF">
      <w:pPr>
        <w:jc w:val="both"/>
        <w:rPr>
          <w:rFonts w:asciiTheme="minorHAnsi" w:hAnsiTheme="minorHAnsi"/>
          <w:sz w:val="20"/>
          <w:szCs w:val="20"/>
          <w:lang w:val="de-DE"/>
        </w:rPr>
      </w:pPr>
    </w:p>
    <w:p w14:paraId="409F1ECF" w14:textId="77777777" w:rsidR="0074421C" w:rsidRDefault="0074421C" w:rsidP="000C3EAF">
      <w:pPr>
        <w:jc w:val="both"/>
        <w:rPr>
          <w:rFonts w:asciiTheme="minorHAnsi" w:hAnsiTheme="minorHAnsi"/>
          <w:sz w:val="20"/>
          <w:szCs w:val="20"/>
          <w:lang w:val="de-DE"/>
        </w:rPr>
      </w:pPr>
    </w:p>
    <w:p w14:paraId="321A839F" w14:textId="7EC5FC4A" w:rsidR="00606315" w:rsidRPr="0074421C" w:rsidRDefault="00606315" w:rsidP="000C3EAF">
      <w:pPr>
        <w:jc w:val="both"/>
        <w:rPr>
          <w:rFonts w:asciiTheme="minorHAnsi" w:hAnsiTheme="minorHAnsi"/>
          <w:sz w:val="20"/>
          <w:szCs w:val="20"/>
          <w:lang w:val="de-DE"/>
        </w:rPr>
      </w:pPr>
      <w:r w:rsidRPr="000C3EAF">
        <w:rPr>
          <w:rFonts w:asciiTheme="minorHAnsi" w:hAnsiTheme="minorHAnsi"/>
          <w:b/>
          <w:sz w:val="20"/>
          <w:szCs w:val="20"/>
          <w:lang w:val="de-DE"/>
        </w:rPr>
        <w:t xml:space="preserve">10. </w:t>
      </w:r>
      <w:r w:rsidR="00FB754E" w:rsidRPr="000C3EAF">
        <w:rPr>
          <w:rFonts w:asciiTheme="minorHAnsi" w:hAnsiTheme="minorHAnsi"/>
          <w:b/>
          <w:sz w:val="20"/>
          <w:szCs w:val="20"/>
          <w:lang w:val="de-DE"/>
        </w:rPr>
        <w:t>Lagerung</w:t>
      </w:r>
      <w:r w:rsidRPr="000C3EAF">
        <w:rPr>
          <w:rFonts w:asciiTheme="minorHAnsi" w:hAnsiTheme="minorHAnsi"/>
          <w:b/>
          <w:sz w:val="20"/>
          <w:szCs w:val="20"/>
          <w:lang w:val="de-DE"/>
        </w:rPr>
        <w:t>.</w:t>
      </w:r>
    </w:p>
    <w:p w14:paraId="7F2E95F5" w14:textId="09ED8701" w:rsidR="00606315" w:rsidRPr="000C3EAF" w:rsidRDefault="00FB754E"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Die </w:t>
      </w:r>
      <w:r w:rsidR="00F84CF8">
        <w:rPr>
          <w:rFonts w:asciiTheme="minorHAnsi" w:hAnsiTheme="minorHAnsi"/>
          <w:sz w:val="20"/>
          <w:szCs w:val="20"/>
          <w:lang w:val="de-DE"/>
        </w:rPr>
        <w:t>Obstmühle</w:t>
      </w:r>
      <w:r w:rsidRPr="000C3EAF">
        <w:rPr>
          <w:rFonts w:asciiTheme="minorHAnsi" w:hAnsiTheme="minorHAnsi"/>
          <w:sz w:val="20"/>
          <w:szCs w:val="20"/>
          <w:lang w:val="de-DE"/>
        </w:rPr>
        <w:t xml:space="preserve"> soll im trockenen belüfteten Raum gelagert werden, geschützt von Niederschlägen, direkter Sonnenstrahlung und Baustaub</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Vorhanden der Dämpfe von Säuren, Laugen und sonstigen aggressiven Beimischungen in der Luft ist nicht zulässig</w:t>
      </w:r>
      <w:r w:rsidR="00606315" w:rsidRPr="000C3EAF">
        <w:rPr>
          <w:rFonts w:asciiTheme="minorHAnsi" w:hAnsiTheme="minorHAnsi"/>
          <w:sz w:val="20"/>
          <w:szCs w:val="20"/>
          <w:lang w:val="de-DE"/>
        </w:rPr>
        <w:t>.</w:t>
      </w:r>
      <w:r w:rsidRPr="000C3EAF">
        <w:rPr>
          <w:rFonts w:asciiTheme="minorHAnsi" w:hAnsiTheme="minorHAnsi"/>
          <w:sz w:val="20"/>
          <w:szCs w:val="20"/>
          <w:lang w:val="de-DE"/>
        </w:rPr>
        <w:t xml:space="preserve"> Die </w:t>
      </w:r>
      <w:r w:rsidR="00F84CF8">
        <w:rPr>
          <w:rFonts w:asciiTheme="minorHAnsi" w:hAnsiTheme="minorHAnsi"/>
          <w:sz w:val="20"/>
          <w:szCs w:val="20"/>
          <w:lang w:val="de-DE"/>
        </w:rPr>
        <w:t>Obstmühle</w:t>
      </w:r>
      <w:r w:rsidRPr="000C3EAF">
        <w:rPr>
          <w:rFonts w:asciiTheme="minorHAnsi" w:hAnsiTheme="minorHAnsi"/>
          <w:sz w:val="20"/>
          <w:szCs w:val="20"/>
          <w:lang w:val="de-DE"/>
        </w:rPr>
        <w:t xml:space="preserve"> wird unzugänglich für die Kinder aufbewahren</w:t>
      </w:r>
      <w:r w:rsidR="00606315" w:rsidRPr="000C3EAF">
        <w:rPr>
          <w:rFonts w:asciiTheme="minorHAnsi" w:hAnsiTheme="minorHAnsi"/>
          <w:sz w:val="20"/>
          <w:szCs w:val="20"/>
          <w:lang w:val="de-DE"/>
        </w:rPr>
        <w:t>.</w:t>
      </w:r>
    </w:p>
    <w:p w14:paraId="393BD9B5" w14:textId="77777777"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w:t>
      </w:r>
    </w:p>
    <w:p w14:paraId="07A2C685" w14:textId="77777777" w:rsidR="00E40DD5" w:rsidRPr="000C3EAF" w:rsidRDefault="00E40DD5" w:rsidP="000C3EAF">
      <w:pPr>
        <w:jc w:val="both"/>
        <w:rPr>
          <w:rFonts w:asciiTheme="minorHAnsi" w:hAnsiTheme="minorHAnsi"/>
          <w:sz w:val="20"/>
          <w:szCs w:val="20"/>
          <w:lang w:val="de-DE"/>
        </w:rPr>
      </w:pPr>
    </w:p>
    <w:p w14:paraId="7837F7CE" w14:textId="77777777" w:rsidR="00E40DD5" w:rsidRPr="000C3EAF" w:rsidRDefault="00E40DD5" w:rsidP="000C3EAF">
      <w:pPr>
        <w:jc w:val="both"/>
        <w:rPr>
          <w:rFonts w:asciiTheme="minorHAnsi" w:hAnsiTheme="minorHAnsi"/>
          <w:sz w:val="20"/>
          <w:szCs w:val="20"/>
          <w:lang w:val="de-DE"/>
        </w:rPr>
      </w:pPr>
    </w:p>
    <w:p w14:paraId="162A96BF" w14:textId="77777777" w:rsidR="00E40DD5" w:rsidRDefault="00E40DD5" w:rsidP="000C3EAF">
      <w:pPr>
        <w:jc w:val="both"/>
        <w:rPr>
          <w:rFonts w:asciiTheme="minorHAnsi" w:hAnsiTheme="minorHAnsi"/>
          <w:sz w:val="20"/>
          <w:szCs w:val="20"/>
          <w:lang w:val="de-DE"/>
        </w:rPr>
      </w:pPr>
    </w:p>
    <w:p w14:paraId="336DBEAC" w14:textId="77777777" w:rsidR="0074421C" w:rsidRDefault="0074421C" w:rsidP="000C3EAF">
      <w:pPr>
        <w:jc w:val="both"/>
        <w:rPr>
          <w:rFonts w:asciiTheme="minorHAnsi" w:hAnsiTheme="minorHAnsi"/>
          <w:sz w:val="20"/>
          <w:szCs w:val="20"/>
          <w:lang w:val="de-DE"/>
        </w:rPr>
      </w:pPr>
    </w:p>
    <w:p w14:paraId="14388D4D" w14:textId="77777777" w:rsidR="0074421C" w:rsidRDefault="0074421C" w:rsidP="000C3EAF">
      <w:pPr>
        <w:jc w:val="both"/>
        <w:rPr>
          <w:rFonts w:asciiTheme="minorHAnsi" w:hAnsiTheme="minorHAnsi"/>
          <w:sz w:val="20"/>
          <w:szCs w:val="20"/>
          <w:lang w:val="de-DE"/>
        </w:rPr>
      </w:pPr>
    </w:p>
    <w:p w14:paraId="58917B05" w14:textId="77777777" w:rsidR="0074421C" w:rsidRDefault="0074421C" w:rsidP="000C3EAF">
      <w:pPr>
        <w:jc w:val="both"/>
        <w:rPr>
          <w:rFonts w:asciiTheme="minorHAnsi" w:hAnsiTheme="minorHAnsi"/>
          <w:sz w:val="20"/>
          <w:szCs w:val="20"/>
          <w:lang w:val="de-DE"/>
        </w:rPr>
      </w:pPr>
    </w:p>
    <w:p w14:paraId="6029438F" w14:textId="77777777" w:rsidR="0074421C" w:rsidRDefault="0074421C" w:rsidP="000C3EAF">
      <w:pPr>
        <w:jc w:val="both"/>
        <w:rPr>
          <w:rFonts w:asciiTheme="minorHAnsi" w:hAnsiTheme="minorHAnsi"/>
          <w:sz w:val="20"/>
          <w:szCs w:val="20"/>
          <w:lang w:val="de-DE"/>
        </w:rPr>
      </w:pPr>
    </w:p>
    <w:p w14:paraId="2A11AF80" w14:textId="77777777" w:rsidR="0074421C" w:rsidRDefault="0074421C" w:rsidP="000C3EAF">
      <w:pPr>
        <w:jc w:val="both"/>
        <w:rPr>
          <w:rFonts w:asciiTheme="minorHAnsi" w:hAnsiTheme="minorHAnsi"/>
          <w:sz w:val="20"/>
          <w:szCs w:val="20"/>
          <w:lang w:val="de-DE"/>
        </w:rPr>
      </w:pPr>
    </w:p>
    <w:p w14:paraId="03868038" w14:textId="77777777" w:rsidR="0074421C" w:rsidRDefault="0074421C" w:rsidP="000C3EAF">
      <w:pPr>
        <w:jc w:val="both"/>
        <w:rPr>
          <w:rFonts w:asciiTheme="minorHAnsi" w:hAnsiTheme="minorHAnsi"/>
          <w:sz w:val="20"/>
          <w:szCs w:val="20"/>
          <w:lang w:val="de-DE"/>
        </w:rPr>
      </w:pPr>
    </w:p>
    <w:p w14:paraId="59F19918" w14:textId="77777777" w:rsidR="0074421C" w:rsidRDefault="0074421C" w:rsidP="000C3EAF">
      <w:pPr>
        <w:jc w:val="both"/>
        <w:rPr>
          <w:rFonts w:asciiTheme="minorHAnsi" w:hAnsiTheme="minorHAnsi"/>
          <w:sz w:val="20"/>
          <w:szCs w:val="20"/>
          <w:lang w:val="de-DE"/>
        </w:rPr>
      </w:pPr>
    </w:p>
    <w:p w14:paraId="248B02C4" w14:textId="77777777" w:rsidR="0074421C" w:rsidRDefault="0074421C" w:rsidP="000C3EAF">
      <w:pPr>
        <w:jc w:val="both"/>
        <w:rPr>
          <w:rFonts w:asciiTheme="minorHAnsi" w:hAnsiTheme="minorHAnsi"/>
          <w:sz w:val="20"/>
          <w:szCs w:val="20"/>
          <w:lang w:val="de-DE"/>
        </w:rPr>
      </w:pPr>
    </w:p>
    <w:p w14:paraId="03F5D2E7" w14:textId="77777777" w:rsidR="0074421C" w:rsidRDefault="0074421C" w:rsidP="000C3EAF">
      <w:pPr>
        <w:jc w:val="both"/>
        <w:rPr>
          <w:rFonts w:asciiTheme="minorHAnsi" w:hAnsiTheme="minorHAnsi"/>
          <w:sz w:val="20"/>
          <w:szCs w:val="20"/>
          <w:lang w:val="de-DE"/>
        </w:rPr>
      </w:pPr>
    </w:p>
    <w:p w14:paraId="08A89627" w14:textId="77777777" w:rsidR="0074421C" w:rsidRDefault="0074421C" w:rsidP="000C3EAF">
      <w:pPr>
        <w:jc w:val="both"/>
        <w:rPr>
          <w:rFonts w:asciiTheme="minorHAnsi" w:hAnsiTheme="minorHAnsi"/>
          <w:sz w:val="20"/>
          <w:szCs w:val="20"/>
          <w:lang w:val="de-DE"/>
        </w:rPr>
      </w:pPr>
    </w:p>
    <w:p w14:paraId="46950C6A" w14:textId="77777777" w:rsidR="0074421C" w:rsidRDefault="0074421C" w:rsidP="000C3EAF">
      <w:pPr>
        <w:jc w:val="both"/>
        <w:rPr>
          <w:rFonts w:asciiTheme="minorHAnsi" w:hAnsiTheme="minorHAnsi"/>
          <w:sz w:val="20"/>
          <w:szCs w:val="20"/>
          <w:lang w:val="de-DE"/>
        </w:rPr>
      </w:pPr>
    </w:p>
    <w:p w14:paraId="5F0A2BD4" w14:textId="77777777" w:rsidR="0074421C" w:rsidRDefault="0074421C" w:rsidP="000C3EAF">
      <w:pPr>
        <w:jc w:val="both"/>
        <w:rPr>
          <w:rFonts w:asciiTheme="minorHAnsi" w:hAnsiTheme="minorHAnsi"/>
          <w:sz w:val="20"/>
          <w:szCs w:val="20"/>
          <w:lang w:val="de-DE"/>
        </w:rPr>
      </w:pPr>
    </w:p>
    <w:p w14:paraId="24403E62" w14:textId="77777777" w:rsidR="0074421C" w:rsidRDefault="0074421C" w:rsidP="000C3EAF">
      <w:pPr>
        <w:jc w:val="both"/>
        <w:rPr>
          <w:rFonts w:asciiTheme="minorHAnsi" w:hAnsiTheme="minorHAnsi"/>
          <w:sz w:val="20"/>
          <w:szCs w:val="20"/>
          <w:lang w:val="de-DE"/>
        </w:rPr>
      </w:pPr>
    </w:p>
    <w:p w14:paraId="1258BA4D" w14:textId="77777777" w:rsidR="0074421C" w:rsidRDefault="0074421C" w:rsidP="000C3EAF">
      <w:pPr>
        <w:jc w:val="both"/>
        <w:rPr>
          <w:rFonts w:asciiTheme="minorHAnsi" w:hAnsiTheme="minorHAnsi"/>
          <w:sz w:val="20"/>
          <w:szCs w:val="20"/>
          <w:lang w:val="de-DE"/>
        </w:rPr>
      </w:pPr>
    </w:p>
    <w:p w14:paraId="70EFCF12" w14:textId="77777777" w:rsidR="0074421C" w:rsidRPr="000C3EAF" w:rsidRDefault="0074421C" w:rsidP="000C3EAF">
      <w:pPr>
        <w:jc w:val="both"/>
        <w:rPr>
          <w:rFonts w:asciiTheme="minorHAnsi" w:hAnsiTheme="minorHAnsi"/>
          <w:sz w:val="20"/>
          <w:szCs w:val="20"/>
          <w:lang w:val="de-DE"/>
        </w:rPr>
      </w:pPr>
    </w:p>
    <w:p w14:paraId="7AE5C911" w14:textId="77777777" w:rsidR="00E40DD5" w:rsidRPr="000C3EAF" w:rsidRDefault="00E40DD5" w:rsidP="000C3EAF">
      <w:pPr>
        <w:jc w:val="both"/>
        <w:rPr>
          <w:rFonts w:asciiTheme="minorHAnsi" w:hAnsiTheme="minorHAnsi"/>
          <w:sz w:val="20"/>
          <w:szCs w:val="20"/>
          <w:lang w:val="de-DE"/>
        </w:rPr>
      </w:pPr>
    </w:p>
    <w:p w14:paraId="481BB86A" w14:textId="62B985E5" w:rsidR="00606315" w:rsidRPr="000C3EAF" w:rsidRDefault="00606315" w:rsidP="000C3EAF">
      <w:pPr>
        <w:jc w:val="both"/>
        <w:rPr>
          <w:rFonts w:asciiTheme="minorHAnsi" w:hAnsiTheme="minorHAnsi"/>
          <w:b/>
          <w:sz w:val="20"/>
          <w:szCs w:val="20"/>
          <w:lang w:val="de-DE"/>
        </w:rPr>
      </w:pPr>
      <w:r w:rsidRPr="000C3EAF">
        <w:rPr>
          <w:rFonts w:asciiTheme="minorHAnsi" w:hAnsiTheme="minorHAnsi"/>
          <w:b/>
          <w:sz w:val="20"/>
          <w:szCs w:val="20"/>
          <w:lang w:val="de-DE"/>
        </w:rPr>
        <w:lastRenderedPageBreak/>
        <w:t xml:space="preserve">11. </w:t>
      </w:r>
      <w:r w:rsidR="00FB754E" w:rsidRPr="000C3EAF">
        <w:rPr>
          <w:rFonts w:asciiTheme="minorHAnsi" w:hAnsiTheme="minorHAnsi"/>
          <w:b/>
          <w:sz w:val="20"/>
          <w:szCs w:val="20"/>
          <w:lang w:val="de-DE"/>
        </w:rPr>
        <w:t>Herstellergarantien</w:t>
      </w:r>
      <w:r w:rsidRPr="000C3EAF">
        <w:rPr>
          <w:rFonts w:asciiTheme="minorHAnsi" w:hAnsiTheme="minorHAnsi"/>
          <w:b/>
          <w:sz w:val="20"/>
          <w:szCs w:val="20"/>
          <w:lang w:val="de-DE"/>
        </w:rPr>
        <w:t>.</w:t>
      </w:r>
    </w:p>
    <w:p w14:paraId="6A7E952B" w14:textId="50984F72"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11.1</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FB754E" w:rsidRPr="000C3EAF">
        <w:rPr>
          <w:rFonts w:asciiTheme="minorHAnsi" w:hAnsiTheme="minorHAnsi"/>
          <w:sz w:val="20"/>
          <w:szCs w:val="20"/>
          <w:lang w:val="de-DE"/>
        </w:rPr>
        <w:t>Der Hersteller garantiert</w:t>
      </w:r>
      <w:r w:rsidR="00361AA4" w:rsidRPr="000C3EAF">
        <w:rPr>
          <w:rFonts w:asciiTheme="minorHAnsi" w:hAnsiTheme="minorHAnsi"/>
          <w:sz w:val="20"/>
          <w:szCs w:val="20"/>
          <w:lang w:val="de-DE"/>
        </w:rPr>
        <w:t xml:space="preserve"> störungsfreies Funktion des Erzeugnisses bei der Einhaltung der Lagerungsregeln, Montage- und Betriebsvorschriften, die in der vorliegenden Betriebsanleitung angegeben sind, sowie Einhaltung der staatlichen Normungsvorschriften im Land der Benutzung des Erzeugnisses</w:t>
      </w:r>
      <w:r w:rsidR="00395118" w:rsidRPr="000C3EAF">
        <w:rPr>
          <w:rFonts w:asciiTheme="minorHAnsi" w:hAnsiTheme="minorHAnsi"/>
          <w:sz w:val="20"/>
          <w:szCs w:val="20"/>
          <w:lang w:val="de-DE"/>
        </w:rPr>
        <w:t>.</w:t>
      </w:r>
    </w:p>
    <w:p w14:paraId="152D8A96" w14:textId="087E9DB0"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11.2</w:t>
      </w:r>
      <w:r w:rsidR="00C644F9" w:rsidRPr="000C3EAF">
        <w:rPr>
          <w:rFonts w:asciiTheme="minorHAnsi" w:hAnsiTheme="minorHAnsi"/>
          <w:sz w:val="20"/>
          <w:szCs w:val="20"/>
          <w:lang w:val="de-DE"/>
        </w:rPr>
        <w:t>.</w:t>
      </w:r>
      <w:r w:rsidR="000C3EAF">
        <w:rPr>
          <w:rFonts w:asciiTheme="minorHAnsi" w:hAnsiTheme="minorHAnsi"/>
          <w:sz w:val="20"/>
          <w:szCs w:val="20"/>
          <w:lang w:val="de-DE"/>
        </w:rPr>
        <w:t xml:space="preserve"> </w:t>
      </w:r>
      <w:r w:rsidR="003E4503" w:rsidRPr="000C3EAF">
        <w:rPr>
          <w:rFonts w:asciiTheme="minorHAnsi" w:hAnsiTheme="minorHAnsi"/>
          <w:sz w:val="20"/>
          <w:szCs w:val="20"/>
          <w:lang w:val="de-DE"/>
        </w:rPr>
        <w:t xml:space="preserve">Garantiefrist für Erzeugnis ist durch den Hersteller festgesetzt und beträgt </w:t>
      </w:r>
      <w:r w:rsidR="00A27A30">
        <w:rPr>
          <w:rFonts w:asciiTheme="minorHAnsi" w:hAnsiTheme="minorHAnsi"/>
          <w:sz w:val="20"/>
          <w:szCs w:val="20"/>
          <w:lang w:val="de-DE"/>
        </w:rPr>
        <w:t>36</w:t>
      </w:r>
      <w:r w:rsidR="003E4503" w:rsidRPr="000C3EAF">
        <w:rPr>
          <w:rFonts w:asciiTheme="minorHAnsi" w:hAnsiTheme="minorHAnsi"/>
          <w:sz w:val="20"/>
          <w:szCs w:val="20"/>
          <w:lang w:val="de-DE"/>
        </w:rPr>
        <w:t xml:space="preserve"> Monate ab dem Tag des Verkaufs der Ware dem Benutzer</w:t>
      </w:r>
      <w:r w:rsidRPr="000C3EAF">
        <w:rPr>
          <w:rFonts w:asciiTheme="minorHAnsi" w:hAnsiTheme="minorHAnsi"/>
          <w:sz w:val="20"/>
          <w:szCs w:val="20"/>
          <w:lang w:val="de-DE"/>
        </w:rPr>
        <w:t>.</w:t>
      </w:r>
      <w:r w:rsidR="00E54861" w:rsidRPr="000C3EAF">
        <w:rPr>
          <w:rFonts w:asciiTheme="minorHAnsi" w:hAnsiTheme="minorHAnsi"/>
          <w:sz w:val="20"/>
          <w:szCs w:val="20"/>
          <w:lang w:val="de-DE"/>
        </w:rPr>
        <w:t xml:space="preserve"> Sollte kein Datum des Verkaufs angegeben werden, so beginnt die Garantiefrist mit dem Datum der Herstellung des Erzeugnisses</w:t>
      </w:r>
      <w:r w:rsidRPr="000C3EAF">
        <w:rPr>
          <w:rFonts w:asciiTheme="minorHAnsi" w:hAnsiTheme="minorHAnsi"/>
          <w:sz w:val="20"/>
          <w:szCs w:val="20"/>
          <w:lang w:val="de-DE"/>
        </w:rPr>
        <w:t>.</w:t>
      </w:r>
    </w:p>
    <w:p w14:paraId="0F2A488E" w14:textId="7DCC1107"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11.3</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E54861" w:rsidRPr="000C3EAF">
        <w:rPr>
          <w:rFonts w:asciiTheme="minorHAnsi" w:hAnsiTheme="minorHAnsi"/>
          <w:sz w:val="20"/>
          <w:szCs w:val="20"/>
          <w:lang w:val="de-DE"/>
        </w:rPr>
        <w:t>Der Hersteller verpflichtet sich, während der Garantiedauer</w:t>
      </w:r>
      <w:r w:rsidR="006A66C2" w:rsidRPr="000C3EAF">
        <w:rPr>
          <w:rFonts w:asciiTheme="minorHAnsi" w:hAnsiTheme="minorHAnsi"/>
          <w:sz w:val="20"/>
          <w:szCs w:val="20"/>
          <w:lang w:val="de-DE"/>
        </w:rPr>
        <w:t xml:space="preserve"> Reparaturarbeiten bei Erfüllung der folgenden Bedingungen kostenlos durchzuführen</w:t>
      </w:r>
      <w:r w:rsidRPr="000C3EAF">
        <w:rPr>
          <w:rFonts w:asciiTheme="minorHAnsi" w:hAnsiTheme="minorHAnsi"/>
          <w:sz w:val="20"/>
          <w:szCs w:val="20"/>
          <w:lang w:val="de-DE"/>
        </w:rPr>
        <w:t>:</w:t>
      </w:r>
    </w:p>
    <w:p w14:paraId="642E1B91" w14:textId="2C6FF7EF"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6A66C2" w:rsidRPr="000C3EAF">
        <w:rPr>
          <w:rFonts w:asciiTheme="minorHAnsi" w:hAnsiTheme="minorHAnsi"/>
          <w:sz w:val="20"/>
          <w:szCs w:val="20"/>
          <w:lang w:val="de-DE"/>
        </w:rPr>
        <w:t>das Erzeugnis wurde in strenger Übereinstimmung mit der vorliegenden Betriebsanleitung betrieben, sonst wird das Erzeugnis auf Rechnung des Käufers repariert</w:t>
      </w:r>
      <w:r w:rsidRPr="000C3EAF">
        <w:rPr>
          <w:rFonts w:asciiTheme="minorHAnsi" w:hAnsiTheme="minorHAnsi"/>
          <w:sz w:val="20"/>
          <w:szCs w:val="20"/>
          <w:lang w:val="de-DE"/>
        </w:rPr>
        <w:t>;</w:t>
      </w:r>
    </w:p>
    <w:p w14:paraId="57E47B6A" w14:textId="7A142553"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6A66C2" w:rsidRPr="000C3EAF">
        <w:rPr>
          <w:rFonts w:asciiTheme="minorHAnsi" w:hAnsiTheme="minorHAnsi"/>
          <w:sz w:val="20"/>
          <w:szCs w:val="20"/>
          <w:lang w:val="de-DE"/>
        </w:rPr>
        <w:t xml:space="preserve">positiver Bescheid der Facharbeiter der Qualitätsabteilung des Herstellers über die Durchführung der </w:t>
      </w:r>
      <w:r w:rsidR="00AF3B43" w:rsidRPr="000C3EAF">
        <w:rPr>
          <w:rFonts w:asciiTheme="minorHAnsi" w:hAnsiTheme="minorHAnsi"/>
          <w:sz w:val="20"/>
          <w:szCs w:val="20"/>
          <w:lang w:val="de-DE"/>
        </w:rPr>
        <w:t>Garantiereparatur des Erzeugnisses</w:t>
      </w:r>
      <w:r w:rsidRPr="000C3EAF">
        <w:rPr>
          <w:rFonts w:asciiTheme="minorHAnsi" w:hAnsiTheme="minorHAnsi"/>
          <w:sz w:val="20"/>
          <w:szCs w:val="20"/>
          <w:lang w:val="de-DE"/>
        </w:rPr>
        <w:t>;</w:t>
      </w:r>
    </w:p>
    <w:p w14:paraId="735F875E" w14:textId="04B8C6A9"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AF3B43" w:rsidRPr="000C3EAF">
        <w:rPr>
          <w:rFonts w:asciiTheme="minorHAnsi" w:hAnsiTheme="minorHAnsi"/>
          <w:sz w:val="20"/>
          <w:szCs w:val="20"/>
          <w:lang w:val="de-DE"/>
        </w:rPr>
        <w:t>das Erzeugnis ist im sauberen Zustand ohne mechanische Beschädigungen im vollständigem Lieferumfang bereitgestellt</w:t>
      </w:r>
      <w:r w:rsidRPr="000C3EAF">
        <w:rPr>
          <w:rFonts w:asciiTheme="minorHAnsi" w:hAnsiTheme="minorHAnsi"/>
          <w:sz w:val="20"/>
          <w:szCs w:val="20"/>
          <w:lang w:val="de-DE"/>
        </w:rPr>
        <w:t>;</w:t>
      </w:r>
    </w:p>
    <w:p w14:paraId="32D916A3" w14:textId="372C5663"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w:t>
      </w:r>
      <w:r w:rsidR="008351FD" w:rsidRPr="000C3EAF">
        <w:rPr>
          <w:rFonts w:asciiTheme="minorHAnsi" w:hAnsiTheme="minorHAnsi"/>
          <w:sz w:val="20"/>
          <w:szCs w:val="20"/>
          <w:lang w:val="de-DE"/>
        </w:rPr>
        <w:t xml:space="preserve"> </w:t>
      </w:r>
      <w:r w:rsidR="00AF3B43" w:rsidRPr="000C3EAF">
        <w:rPr>
          <w:rFonts w:asciiTheme="minorHAnsi" w:hAnsiTheme="minorHAnsi"/>
          <w:sz w:val="20"/>
          <w:szCs w:val="20"/>
          <w:lang w:val="de-DE"/>
        </w:rPr>
        <w:t>Vorliegen des Antrags des Betreibers unter Angabe der Ursachen des Ausfalls des Erzeugnisses, Fotos oder Video</w:t>
      </w:r>
      <w:r w:rsidR="005C66F4" w:rsidRPr="000C3EAF">
        <w:rPr>
          <w:rFonts w:asciiTheme="minorHAnsi" w:hAnsiTheme="minorHAnsi"/>
          <w:sz w:val="20"/>
          <w:szCs w:val="20"/>
          <w:lang w:val="de-DE"/>
        </w:rPr>
        <w:t>;</w:t>
      </w:r>
    </w:p>
    <w:p w14:paraId="4D463DDC" w14:textId="0E657EDD"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AF3B43" w:rsidRPr="000C3EAF">
        <w:rPr>
          <w:rFonts w:asciiTheme="minorHAnsi" w:hAnsiTheme="minorHAnsi"/>
          <w:sz w:val="20"/>
          <w:szCs w:val="20"/>
          <w:lang w:val="de-DE"/>
        </w:rPr>
        <w:t>Vorliegen des technisch begründeten Protokolls, erstellt durch die Handelsorganisation</w:t>
      </w:r>
      <w:r w:rsidR="005C66F4" w:rsidRPr="000C3EAF">
        <w:rPr>
          <w:rFonts w:asciiTheme="minorHAnsi" w:hAnsiTheme="minorHAnsi"/>
          <w:sz w:val="20"/>
          <w:szCs w:val="20"/>
          <w:lang w:val="de-DE"/>
        </w:rPr>
        <w:t>;</w:t>
      </w:r>
    </w:p>
    <w:p w14:paraId="1AC0082D" w14:textId="0DC73CA0" w:rsidR="005C66F4" w:rsidRPr="000C3EAF" w:rsidRDefault="005C66F4"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AF3B43" w:rsidRPr="000C3EAF">
        <w:rPr>
          <w:rFonts w:asciiTheme="minorHAnsi" w:hAnsiTheme="minorHAnsi"/>
          <w:sz w:val="20"/>
          <w:szCs w:val="20"/>
          <w:lang w:val="de-DE"/>
        </w:rPr>
        <w:t>Vorliegen des Kaufzettels, des Überweisungsauftrags oder sonstiges Dokumentes, das den Kauf des Erzeugnisses bestätigt</w:t>
      </w:r>
      <w:r w:rsidRPr="000C3EAF">
        <w:rPr>
          <w:rFonts w:asciiTheme="minorHAnsi" w:hAnsiTheme="minorHAnsi"/>
          <w:sz w:val="20"/>
          <w:szCs w:val="20"/>
          <w:lang w:val="de-DE"/>
        </w:rPr>
        <w:t>.</w:t>
      </w:r>
    </w:p>
    <w:p w14:paraId="5406655D" w14:textId="6951CBD4"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11.4</w:t>
      </w:r>
      <w:r w:rsidR="00C644F9" w:rsidRPr="000C3EAF">
        <w:rPr>
          <w:rFonts w:asciiTheme="minorHAnsi" w:hAnsiTheme="minorHAnsi"/>
          <w:sz w:val="20"/>
          <w:szCs w:val="20"/>
          <w:lang w:val="de-DE"/>
        </w:rPr>
        <w:t>.</w:t>
      </w:r>
      <w:r w:rsidRPr="000C3EAF">
        <w:rPr>
          <w:rFonts w:asciiTheme="minorHAnsi" w:hAnsiTheme="minorHAnsi"/>
          <w:sz w:val="20"/>
          <w:szCs w:val="20"/>
          <w:lang w:val="de-DE"/>
        </w:rPr>
        <w:t xml:space="preserve"> </w:t>
      </w:r>
      <w:r w:rsidR="00AF3B43" w:rsidRPr="000C3EAF">
        <w:rPr>
          <w:rFonts w:asciiTheme="minorHAnsi" w:hAnsiTheme="minorHAnsi"/>
          <w:sz w:val="20"/>
          <w:szCs w:val="20"/>
          <w:lang w:val="de-DE"/>
        </w:rPr>
        <w:t>Herstellergarantien gelten für folgende Fälle nicht</w:t>
      </w:r>
      <w:r w:rsidRPr="000C3EAF">
        <w:rPr>
          <w:rFonts w:asciiTheme="minorHAnsi" w:hAnsiTheme="minorHAnsi"/>
          <w:sz w:val="20"/>
          <w:szCs w:val="20"/>
          <w:lang w:val="de-DE"/>
        </w:rPr>
        <w:t>:</w:t>
      </w:r>
    </w:p>
    <w:p w14:paraId="146B7169" w14:textId="4A45393A"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AF3B43" w:rsidRPr="000C3EAF">
        <w:rPr>
          <w:rFonts w:asciiTheme="minorHAnsi" w:hAnsiTheme="minorHAnsi"/>
          <w:sz w:val="20"/>
          <w:szCs w:val="20"/>
          <w:lang w:val="de-DE"/>
        </w:rPr>
        <w:t>Beschädigung infolge der vorsätzlichen und/oder fahrlässigen Handlungen des Betreibers bei der Benutzung des Erzeugnisses</w:t>
      </w:r>
      <w:r w:rsidRPr="000C3EAF">
        <w:rPr>
          <w:rFonts w:asciiTheme="minorHAnsi" w:hAnsiTheme="minorHAnsi"/>
          <w:sz w:val="20"/>
          <w:szCs w:val="20"/>
          <w:lang w:val="de-DE"/>
        </w:rPr>
        <w:t>;</w:t>
      </w:r>
    </w:p>
    <w:p w14:paraId="78EA8DB3" w14:textId="117E55F5"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1E2356" w:rsidRPr="000C3EAF">
        <w:rPr>
          <w:rFonts w:asciiTheme="minorHAnsi" w:hAnsiTheme="minorHAnsi"/>
          <w:sz w:val="20"/>
          <w:szCs w:val="20"/>
          <w:lang w:val="de-DE"/>
        </w:rPr>
        <w:t>bei dem Ausfall oder Beschädigung des Erzeugnisses infolge des Elementarereignisses, der rechtswidrigen Handlungen der Dritten</w:t>
      </w:r>
      <w:r w:rsidRPr="000C3EAF">
        <w:rPr>
          <w:rFonts w:asciiTheme="minorHAnsi" w:hAnsiTheme="minorHAnsi"/>
          <w:sz w:val="20"/>
          <w:szCs w:val="20"/>
          <w:lang w:val="de-DE"/>
        </w:rPr>
        <w:t>;</w:t>
      </w:r>
    </w:p>
    <w:p w14:paraId="594B13F2" w14:textId="68052A7D"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1E2356" w:rsidRPr="000C3EAF">
        <w:rPr>
          <w:rFonts w:asciiTheme="minorHAnsi" w:hAnsiTheme="minorHAnsi"/>
          <w:sz w:val="20"/>
          <w:szCs w:val="20"/>
          <w:lang w:val="de-DE"/>
        </w:rPr>
        <w:t>bei den Beschädigungen infolge des Eintritts der Fremdkörper, Gegenständen, Flüssigkeiten ins Erzeugnis</w:t>
      </w:r>
      <w:r w:rsidRPr="000C3EAF">
        <w:rPr>
          <w:rFonts w:asciiTheme="minorHAnsi" w:hAnsiTheme="minorHAnsi"/>
          <w:sz w:val="20"/>
          <w:szCs w:val="20"/>
          <w:lang w:val="de-DE"/>
        </w:rPr>
        <w:t>;</w:t>
      </w:r>
    </w:p>
    <w:p w14:paraId="304917F0" w14:textId="6CD7CB3C"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104DF7" w:rsidRPr="000C3EAF">
        <w:rPr>
          <w:rFonts w:asciiTheme="minorHAnsi" w:hAnsiTheme="minorHAnsi"/>
          <w:sz w:val="20"/>
          <w:szCs w:val="20"/>
          <w:lang w:val="de-DE"/>
        </w:rPr>
        <w:t>wenn die Störung durch direkte oder unmittelbare Wirkung der mechanischen Kräfte, chemische, thermische oder physikalische Einwirkung verursacht wurde</w:t>
      </w:r>
      <w:r w:rsidRPr="000C3EAF">
        <w:rPr>
          <w:rFonts w:asciiTheme="minorHAnsi" w:hAnsiTheme="minorHAnsi"/>
          <w:sz w:val="20"/>
          <w:szCs w:val="20"/>
          <w:lang w:val="de-DE"/>
        </w:rPr>
        <w:t>;</w:t>
      </w:r>
    </w:p>
    <w:p w14:paraId="7F2810AD" w14:textId="70A8FBC1" w:rsidR="00606315"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 </w:t>
      </w:r>
      <w:r w:rsidR="00104DF7" w:rsidRPr="000C3EAF">
        <w:rPr>
          <w:rFonts w:asciiTheme="minorHAnsi" w:hAnsiTheme="minorHAnsi"/>
          <w:sz w:val="20"/>
          <w:szCs w:val="20"/>
          <w:lang w:val="de-DE"/>
        </w:rPr>
        <w:t>bei der durch die vorliegende Betriebsanleitung nicht vorgesehenen Demontage des Erzeugnisses, der Änderung der Konstruktion und bei anderen Eingriffen</w:t>
      </w:r>
      <w:r w:rsidRPr="000C3EAF">
        <w:rPr>
          <w:rFonts w:asciiTheme="minorHAnsi" w:hAnsiTheme="minorHAnsi"/>
          <w:sz w:val="20"/>
          <w:szCs w:val="20"/>
          <w:lang w:val="de-DE"/>
        </w:rPr>
        <w:t>.</w:t>
      </w:r>
    </w:p>
    <w:p w14:paraId="3F14A96B" w14:textId="77777777" w:rsidR="00606315" w:rsidRPr="000C3EAF" w:rsidRDefault="00606315" w:rsidP="000C3EAF">
      <w:pPr>
        <w:jc w:val="both"/>
        <w:rPr>
          <w:rFonts w:asciiTheme="minorHAnsi" w:hAnsiTheme="minorHAnsi"/>
          <w:sz w:val="20"/>
          <w:szCs w:val="20"/>
          <w:lang w:val="de-DE"/>
        </w:rPr>
      </w:pPr>
    </w:p>
    <w:p w14:paraId="185A6BE4" w14:textId="32E98BF6" w:rsidR="007D71F2" w:rsidRPr="000C3EAF" w:rsidRDefault="00606315" w:rsidP="000C3EAF">
      <w:pPr>
        <w:jc w:val="both"/>
        <w:rPr>
          <w:rFonts w:asciiTheme="minorHAnsi" w:hAnsiTheme="minorHAnsi"/>
          <w:sz w:val="20"/>
          <w:szCs w:val="20"/>
          <w:lang w:val="de-DE"/>
        </w:rPr>
      </w:pPr>
      <w:r w:rsidRPr="000C3EAF">
        <w:rPr>
          <w:rFonts w:asciiTheme="minorHAnsi" w:hAnsiTheme="minorHAnsi"/>
          <w:sz w:val="20"/>
          <w:szCs w:val="20"/>
          <w:lang w:val="de-DE"/>
        </w:rPr>
        <w:t xml:space="preserve">SIA Apple Press Ltd </w:t>
      </w:r>
      <w:r w:rsidR="00104DF7" w:rsidRPr="000C3EAF">
        <w:rPr>
          <w:rFonts w:asciiTheme="minorHAnsi" w:hAnsiTheme="minorHAnsi"/>
          <w:sz w:val="20"/>
          <w:szCs w:val="20"/>
          <w:lang w:val="de-DE"/>
        </w:rPr>
        <w:t xml:space="preserve">haftet nicht und verpflichtet sich nicht, immateriellen und materiellen Schaden zu erstatten, wenn Schaden jeder Art dem Benutzer oder den anderen natürlichen Personen, einschl. Kinder und Tiere, sowie auch ihrer Gesundheit (Körperverletzungen oder psychologisches Trauma) bei dem Betrieb der </w:t>
      </w:r>
      <w:r w:rsidR="00F84CF8">
        <w:rPr>
          <w:rFonts w:asciiTheme="minorHAnsi" w:hAnsiTheme="minorHAnsi"/>
          <w:sz w:val="20"/>
          <w:szCs w:val="20"/>
          <w:lang w:val="de-DE"/>
        </w:rPr>
        <w:t>Obstmühle</w:t>
      </w:r>
      <w:r w:rsidR="00104DF7" w:rsidRPr="000C3EAF">
        <w:rPr>
          <w:rFonts w:asciiTheme="minorHAnsi" w:hAnsiTheme="minorHAnsi"/>
          <w:sz w:val="20"/>
          <w:szCs w:val="20"/>
          <w:lang w:val="de-DE"/>
        </w:rPr>
        <w:t xml:space="preserve"> infolge der Nichteinhaltung der Vorschriften der vorliegenden Betriebsanleitung und aus den von Hersteller nicht zu vertretenden Gründen verursacht wurden</w:t>
      </w:r>
      <w:r w:rsidR="00815EF0" w:rsidRPr="000C3EAF">
        <w:rPr>
          <w:rFonts w:asciiTheme="minorHAnsi" w:hAnsiTheme="minorHAnsi"/>
          <w:sz w:val="20"/>
          <w:szCs w:val="20"/>
          <w:lang w:val="de-DE"/>
        </w:rPr>
        <w:t>.</w:t>
      </w:r>
      <w:r w:rsidR="00104DF7" w:rsidRPr="000C3EAF">
        <w:rPr>
          <w:rFonts w:asciiTheme="minorHAnsi" w:hAnsiTheme="minorHAnsi"/>
          <w:sz w:val="20"/>
          <w:szCs w:val="20"/>
          <w:lang w:val="de-DE"/>
        </w:rPr>
        <w:t xml:space="preserve"> Beim Eintritt der oben angegebenen Umstände wird ganze Verantwortung zur Schadenerstattung dem Verletzter oder der schuldigen Person auferlegt</w:t>
      </w:r>
      <w:r w:rsidR="00165706" w:rsidRPr="000C3EAF">
        <w:rPr>
          <w:rFonts w:asciiTheme="minorHAnsi" w:hAnsiTheme="minorHAnsi"/>
          <w:sz w:val="20"/>
          <w:szCs w:val="20"/>
          <w:lang w:val="de-DE"/>
        </w:rPr>
        <w:t xml:space="preserve">. SIA Apple Press Ltd </w:t>
      </w:r>
      <w:r w:rsidR="00104DF7" w:rsidRPr="000C3EAF">
        <w:rPr>
          <w:rFonts w:asciiTheme="minorHAnsi" w:hAnsiTheme="minorHAnsi"/>
          <w:sz w:val="20"/>
          <w:szCs w:val="20"/>
          <w:lang w:val="de-DE"/>
        </w:rPr>
        <w:t>haftet für keine negativen Folgen aus der Nichteinhaltung der Vorschriften der vorliegenden Betriebsanleitung bei dem Betrieb des Erzeugnisses, sowie auch aus der selbstständigen Änderung der Konstruktion dieses Erzeugnisses</w:t>
      </w:r>
      <w:r w:rsidRPr="000C3EAF">
        <w:rPr>
          <w:rFonts w:asciiTheme="minorHAnsi" w:hAnsiTheme="minorHAnsi"/>
          <w:sz w:val="20"/>
          <w:szCs w:val="20"/>
          <w:lang w:val="de-DE"/>
        </w:rPr>
        <w:t>.</w:t>
      </w:r>
    </w:p>
    <w:p w14:paraId="2729B2D3" w14:textId="77777777" w:rsidR="007D71F2" w:rsidRPr="000C3EAF" w:rsidRDefault="007D71F2" w:rsidP="007D71F2">
      <w:pPr>
        <w:jc w:val="center"/>
        <w:rPr>
          <w:rFonts w:asciiTheme="minorHAnsi" w:hAnsiTheme="minorHAnsi"/>
          <w:b/>
          <w:sz w:val="20"/>
          <w:szCs w:val="20"/>
          <w:lang w:val="de-DE"/>
        </w:rPr>
      </w:pPr>
    </w:p>
    <w:p w14:paraId="05BE1EAD" w14:textId="77777777" w:rsidR="007D71F2" w:rsidRPr="000C3EAF" w:rsidRDefault="007D71F2" w:rsidP="007D71F2">
      <w:pPr>
        <w:jc w:val="center"/>
        <w:rPr>
          <w:rFonts w:asciiTheme="minorHAnsi" w:hAnsiTheme="minorHAnsi"/>
          <w:b/>
          <w:sz w:val="20"/>
          <w:szCs w:val="20"/>
          <w:lang w:val="de-DE"/>
        </w:rPr>
      </w:pPr>
    </w:p>
    <w:p w14:paraId="69AB740A" w14:textId="77777777" w:rsidR="007D71F2" w:rsidRPr="000C3EAF" w:rsidRDefault="007D71F2" w:rsidP="007D71F2">
      <w:pPr>
        <w:jc w:val="center"/>
        <w:rPr>
          <w:rFonts w:asciiTheme="minorHAnsi" w:hAnsiTheme="minorHAnsi"/>
          <w:b/>
          <w:sz w:val="20"/>
          <w:szCs w:val="20"/>
          <w:lang w:val="de-DE"/>
        </w:rPr>
      </w:pPr>
    </w:p>
    <w:p w14:paraId="718F8F61" w14:textId="77777777" w:rsidR="007D71F2" w:rsidRPr="000C3EAF" w:rsidRDefault="007D71F2" w:rsidP="007D71F2">
      <w:pPr>
        <w:jc w:val="center"/>
        <w:rPr>
          <w:rFonts w:asciiTheme="minorHAnsi" w:hAnsiTheme="minorHAnsi"/>
          <w:b/>
          <w:sz w:val="20"/>
          <w:szCs w:val="20"/>
          <w:lang w:val="de-DE"/>
        </w:rPr>
      </w:pPr>
    </w:p>
    <w:p w14:paraId="50F3EC5E" w14:textId="77777777" w:rsidR="00E40DD5" w:rsidRPr="000C3EAF" w:rsidRDefault="00E40DD5" w:rsidP="007D71F2">
      <w:pPr>
        <w:jc w:val="center"/>
        <w:rPr>
          <w:rFonts w:asciiTheme="minorHAnsi" w:hAnsiTheme="minorHAnsi"/>
          <w:b/>
          <w:sz w:val="20"/>
          <w:szCs w:val="20"/>
          <w:lang w:val="de-DE"/>
        </w:rPr>
      </w:pPr>
    </w:p>
    <w:p w14:paraId="38BFB6C7" w14:textId="77777777" w:rsidR="00E40DD5" w:rsidRPr="000C3EAF" w:rsidRDefault="00E40DD5" w:rsidP="007D71F2">
      <w:pPr>
        <w:jc w:val="center"/>
        <w:rPr>
          <w:rFonts w:asciiTheme="minorHAnsi" w:hAnsiTheme="minorHAnsi"/>
          <w:b/>
          <w:sz w:val="20"/>
          <w:szCs w:val="20"/>
          <w:lang w:val="de-DE"/>
        </w:rPr>
      </w:pPr>
    </w:p>
    <w:p w14:paraId="040CA85D" w14:textId="77777777" w:rsidR="00E40DD5" w:rsidRPr="000C3EAF" w:rsidRDefault="00E40DD5" w:rsidP="007D71F2">
      <w:pPr>
        <w:jc w:val="center"/>
        <w:rPr>
          <w:rFonts w:asciiTheme="minorHAnsi" w:hAnsiTheme="minorHAnsi"/>
          <w:b/>
          <w:sz w:val="20"/>
          <w:szCs w:val="20"/>
          <w:lang w:val="de-DE"/>
        </w:rPr>
      </w:pPr>
    </w:p>
    <w:p w14:paraId="74A3A257" w14:textId="77777777" w:rsidR="00E40DD5" w:rsidRDefault="00E40DD5" w:rsidP="007D71F2">
      <w:pPr>
        <w:jc w:val="center"/>
        <w:rPr>
          <w:rFonts w:asciiTheme="minorHAnsi" w:hAnsiTheme="minorHAnsi"/>
          <w:b/>
          <w:sz w:val="20"/>
          <w:szCs w:val="20"/>
          <w:lang w:val="de-DE"/>
        </w:rPr>
      </w:pPr>
    </w:p>
    <w:p w14:paraId="32228150" w14:textId="77777777" w:rsidR="00B2657D" w:rsidRDefault="00B2657D" w:rsidP="007D71F2">
      <w:pPr>
        <w:jc w:val="center"/>
        <w:rPr>
          <w:rFonts w:asciiTheme="minorHAnsi" w:hAnsiTheme="minorHAnsi"/>
          <w:b/>
          <w:sz w:val="20"/>
          <w:szCs w:val="20"/>
          <w:lang w:val="de-DE"/>
        </w:rPr>
      </w:pPr>
    </w:p>
    <w:p w14:paraId="3CB9E1A3" w14:textId="77777777" w:rsidR="00B2657D" w:rsidRDefault="00B2657D" w:rsidP="007D71F2">
      <w:pPr>
        <w:jc w:val="center"/>
        <w:rPr>
          <w:rFonts w:asciiTheme="minorHAnsi" w:hAnsiTheme="minorHAnsi"/>
          <w:b/>
          <w:sz w:val="20"/>
          <w:szCs w:val="20"/>
          <w:lang w:val="de-DE"/>
        </w:rPr>
      </w:pPr>
    </w:p>
    <w:p w14:paraId="4A406717" w14:textId="77777777" w:rsidR="00B2657D" w:rsidRPr="000C3EAF" w:rsidRDefault="00B2657D" w:rsidP="007D71F2">
      <w:pPr>
        <w:jc w:val="center"/>
        <w:rPr>
          <w:rFonts w:asciiTheme="minorHAnsi" w:hAnsiTheme="minorHAnsi"/>
          <w:b/>
          <w:sz w:val="20"/>
          <w:szCs w:val="20"/>
          <w:lang w:val="de-DE"/>
        </w:rPr>
      </w:pPr>
    </w:p>
    <w:p w14:paraId="4497EA67" w14:textId="77777777" w:rsidR="00E40DD5" w:rsidRDefault="00E40DD5" w:rsidP="007D71F2">
      <w:pPr>
        <w:jc w:val="center"/>
        <w:rPr>
          <w:rFonts w:asciiTheme="minorHAnsi" w:hAnsiTheme="minorHAnsi"/>
          <w:b/>
          <w:sz w:val="20"/>
          <w:szCs w:val="20"/>
          <w:lang w:val="de-DE"/>
        </w:rPr>
      </w:pPr>
    </w:p>
    <w:p w14:paraId="4413B518" w14:textId="77777777" w:rsidR="00252272" w:rsidRDefault="00252272" w:rsidP="007D71F2">
      <w:pPr>
        <w:jc w:val="center"/>
        <w:rPr>
          <w:rFonts w:asciiTheme="minorHAnsi" w:hAnsiTheme="minorHAnsi"/>
          <w:b/>
          <w:sz w:val="20"/>
          <w:szCs w:val="20"/>
          <w:lang w:val="de-DE"/>
        </w:rPr>
      </w:pPr>
    </w:p>
    <w:p w14:paraId="6CB343C9" w14:textId="77777777" w:rsidR="0074421C" w:rsidRDefault="0074421C" w:rsidP="00A27A30">
      <w:pPr>
        <w:rPr>
          <w:rFonts w:asciiTheme="minorHAnsi" w:hAnsiTheme="minorHAnsi"/>
          <w:b/>
          <w:sz w:val="20"/>
          <w:szCs w:val="20"/>
          <w:lang w:val="de-DE"/>
        </w:rPr>
      </w:pPr>
    </w:p>
    <w:p w14:paraId="525AD99E" w14:textId="77777777" w:rsidR="00A27A30" w:rsidRPr="000C3EAF" w:rsidRDefault="00A27A30" w:rsidP="00A27A30">
      <w:pPr>
        <w:rPr>
          <w:rFonts w:asciiTheme="minorHAnsi" w:hAnsiTheme="minorHAnsi"/>
          <w:b/>
          <w:sz w:val="20"/>
          <w:szCs w:val="20"/>
          <w:lang w:val="de-DE"/>
        </w:rPr>
      </w:pPr>
    </w:p>
    <w:p w14:paraId="260521D5" w14:textId="77777777" w:rsidR="00A27A30" w:rsidRDefault="00A27A30" w:rsidP="00A27A30">
      <w:pPr>
        <w:rPr>
          <w:lang w:val="en-US"/>
        </w:rPr>
      </w:pPr>
    </w:p>
    <w:p w14:paraId="2DEFA5BF" w14:textId="77777777" w:rsidR="00A27A30" w:rsidRPr="00475844" w:rsidRDefault="00A27A30" w:rsidP="00A27A30">
      <w:pPr>
        <w:jc w:val="center"/>
        <w:rPr>
          <w:rFonts w:asciiTheme="minorHAnsi" w:hAnsiTheme="minorHAnsi"/>
          <w:b/>
          <w:bCs/>
          <w:sz w:val="20"/>
          <w:szCs w:val="20"/>
          <w:lang w:val="de-DE"/>
        </w:rPr>
      </w:pPr>
      <w:r w:rsidRPr="00475844">
        <w:rPr>
          <w:rFonts w:asciiTheme="minorHAnsi" w:hAnsiTheme="minorHAnsi"/>
          <w:b/>
          <w:bCs/>
          <w:sz w:val="20"/>
          <w:szCs w:val="20"/>
          <w:lang w:val="de-DE"/>
        </w:rPr>
        <w:t>Hersteller:</w:t>
      </w:r>
    </w:p>
    <w:p w14:paraId="5DB66128" w14:textId="77777777" w:rsidR="00A27A30" w:rsidRPr="00475844" w:rsidRDefault="00A27A30" w:rsidP="00A27A30">
      <w:pPr>
        <w:jc w:val="center"/>
        <w:rPr>
          <w:rFonts w:asciiTheme="minorHAnsi" w:hAnsiTheme="minorHAnsi"/>
          <w:sz w:val="20"/>
          <w:szCs w:val="20"/>
          <w:lang w:val="de-DE"/>
        </w:rPr>
      </w:pPr>
      <w:r w:rsidRPr="00475844">
        <w:rPr>
          <w:rFonts w:asciiTheme="minorHAnsi" w:hAnsiTheme="minorHAnsi"/>
          <w:sz w:val="20"/>
          <w:szCs w:val="20"/>
          <w:lang w:val="de-DE"/>
        </w:rPr>
        <w:t>SIA «Apple Press Ltd»</w:t>
      </w:r>
    </w:p>
    <w:p w14:paraId="38BA3464" w14:textId="77777777" w:rsidR="00A27A30" w:rsidRPr="00475844" w:rsidRDefault="00A27A30" w:rsidP="00A27A30">
      <w:pPr>
        <w:jc w:val="center"/>
        <w:rPr>
          <w:rFonts w:asciiTheme="minorHAnsi" w:hAnsiTheme="minorHAnsi"/>
          <w:sz w:val="20"/>
          <w:szCs w:val="20"/>
          <w:lang w:val="de-DE"/>
        </w:rPr>
      </w:pPr>
      <w:r w:rsidRPr="00475844">
        <w:rPr>
          <w:rFonts w:asciiTheme="minorHAnsi" w:hAnsiTheme="minorHAnsi"/>
          <w:sz w:val="20"/>
          <w:szCs w:val="20"/>
          <w:lang w:val="de-DE"/>
        </w:rPr>
        <w:t>Registrierungsnummer: 40203130458</w:t>
      </w:r>
    </w:p>
    <w:p w14:paraId="5A78B9A4" w14:textId="77777777" w:rsidR="00A27A30" w:rsidRPr="00475844" w:rsidRDefault="00A27A30" w:rsidP="00A27A30">
      <w:pPr>
        <w:jc w:val="center"/>
        <w:rPr>
          <w:rFonts w:asciiTheme="minorHAnsi" w:hAnsiTheme="minorHAnsi"/>
          <w:sz w:val="20"/>
          <w:szCs w:val="20"/>
          <w:lang w:val="de-DE"/>
        </w:rPr>
      </w:pPr>
      <w:r w:rsidRPr="00475844">
        <w:rPr>
          <w:rFonts w:asciiTheme="minorHAnsi" w:hAnsiTheme="minorHAnsi"/>
          <w:sz w:val="20"/>
          <w:szCs w:val="20"/>
          <w:lang w:val="de-DE"/>
        </w:rPr>
        <w:t>Umsatzsteuer-Identifikationsnummer: LV40203130458</w:t>
      </w:r>
    </w:p>
    <w:p w14:paraId="7F7F1319" w14:textId="7D8C9A0D" w:rsidR="00606315" w:rsidRPr="001775B2" w:rsidRDefault="00A27A30" w:rsidP="001775B2">
      <w:pPr>
        <w:jc w:val="center"/>
        <w:rPr>
          <w:rFonts w:asciiTheme="minorHAnsi" w:hAnsiTheme="minorHAnsi"/>
          <w:sz w:val="20"/>
          <w:szCs w:val="20"/>
          <w:lang w:val="en-US"/>
        </w:rPr>
      </w:pPr>
      <w:r w:rsidRPr="00475844">
        <w:rPr>
          <w:rFonts w:asciiTheme="minorHAnsi" w:hAnsiTheme="minorHAnsi"/>
          <w:sz w:val="20"/>
          <w:szCs w:val="20"/>
          <w:lang w:val="de-DE"/>
        </w:rPr>
        <w:t xml:space="preserve">Adresse: </w:t>
      </w:r>
      <w:proofErr w:type="spellStart"/>
      <w:r w:rsidRPr="00475844">
        <w:rPr>
          <w:rFonts w:asciiTheme="minorHAnsi" w:hAnsiTheme="minorHAnsi"/>
          <w:sz w:val="20"/>
          <w:szCs w:val="20"/>
          <w:lang w:val="de-DE"/>
        </w:rPr>
        <w:t>Maskavas</w:t>
      </w:r>
      <w:proofErr w:type="spellEnd"/>
      <w:r w:rsidRPr="00475844">
        <w:rPr>
          <w:rFonts w:asciiTheme="minorHAnsi" w:hAnsiTheme="minorHAnsi"/>
          <w:sz w:val="20"/>
          <w:szCs w:val="20"/>
          <w:lang w:val="de-DE"/>
        </w:rPr>
        <w:t xml:space="preserve"> </w:t>
      </w:r>
      <w:proofErr w:type="spellStart"/>
      <w:r w:rsidRPr="00475844">
        <w:rPr>
          <w:rFonts w:asciiTheme="minorHAnsi" w:hAnsiTheme="minorHAnsi"/>
          <w:sz w:val="20"/>
          <w:szCs w:val="20"/>
          <w:lang w:val="de-DE"/>
        </w:rPr>
        <w:t>iela</w:t>
      </w:r>
      <w:proofErr w:type="spellEnd"/>
      <w:r w:rsidRPr="00475844">
        <w:rPr>
          <w:rFonts w:asciiTheme="minorHAnsi" w:hAnsiTheme="minorHAnsi"/>
          <w:sz w:val="20"/>
          <w:szCs w:val="20"/>
          <w:lang w:val="de-DE"/>
        </w:rPr>
        <w:t xml:space="preserve"> 260K-1-13, Riga, LV-1063, Lettland</w:t>
      </w:r>
      <w:r>
        <w:rPr>
          <w:noProof/>
          <w:lang w:val="it-IT"/>
        </w:rPr>
        <w:drawing>
          <wp:anchor distT="0" distB="0" distL="114300" distR="114300" simplePos="0" relativeHeight="251668480" behindDoc="1" locked="0" layoutInCell="1" allowOverlap="1" wp14:anchorId="39389267" wp14:editId="4A554505">
            <wp:simplePos x="0" y="0"/>
            <wp:positionH relativeFrom="column">
              <wp:posOffset>-286438</wp:posOffset>
            </wp:positionH>
            <wp:positionV relativeFrom="paragraph">
              <wp:posOffset>326230</wp:posOffset>
            </wp:positionV>
            <wp:extent cx="5936615" cy="359410"/>
            <wp:effectExtent l="0" t="0" r="0" b="0"/>
            <wp:wrapNone/>
            <wp:docPr id="87670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0712" name="Рисунок 8767071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6615" cy="359410"/>
                    </a:xfrm>
                    <a:prstGeom prst="rect">
                      <a:avLst/>
                    </a:prstGeom>
                  </pic:spPr>
                </pic:pic>
              </a:graphicData>
            </a:graphic>
            <wp14:sizeRelH relativeFrom="page">
              <wp14:pctWidth>0</wp14:pctWidth>
            </wp14:sizeRelH>
            <wp14:sizeRelV relativeFrom="page">
              <wp14:pctHeight>0</wp14:pctHeight>
            </wp14:sizeRelV>
          </wp:anchor>
        </w:drawing>
      </w:r>
    </w:p>
    <w:sectPr w:rsidR="00606315" w:rsidRPr="001775B2" w:rsidSect="0014480E">
      <w:footerReference w:type="default" r:id="rId13"/>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995A61" w14:textId="77777777" w:rsidR="00856F3D" w:rsidRDefault="00856F3D" w:rsidP="00CE65C1">
      <w:r>
        <w:separator/>
      </w:r>
    </w:p>
  </w:endnote>
  <w:endnote w:type="continuationSeparator" w:id="0">
    <w:p w14:paraId="54C334AB" w14:textId="77777777" w:rsidR="00856F3D" w:rsidRDefault="00856F3D" w:rsidP="00CE65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MS Minngs">
    <w:altName w:val="MS Mincho"/>
    <w:panose1 w:val="020B0604020202020204"/>
    <w:charset w:val="80"/>
    <w:family w:val="auto"/>
    <w:notTrueType/>
    <w:pitch w:val="variable"/>
    <w:sig w:usb0="00000001"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auto"/>
    <w:pitch w:val="variable"/>
    <w:sig w:usb0="E1002EFF" w:usb1="C000605B" w:usb2="00000029" w:usb3="00000000" w:csb0="000101FF" w:csb1="00000000"/>
  </w:font>
  <w:font w:name="MS MinNew Roman">
    <w:altName w:val="Roman"/>
    <w:panose1 w:val="020B0604020202020204"/>
    <w:charset w:val="80"/>
    <w:family w:val="auto"/>
    <w:notTrueType/>
    <w:pitch w:val="variable"/>
    <w:sig w:usb0="00000001" w:usb1="08070000" w:usb2="00000010" w:usb3="00000000" w:csb0="00020000" w:csb1="00000000"/>
  </w:font>
  <w:font w:name="MS Gothic">
    <w:altName w:val="ＭＳ ゴシック"/>
    <w:panose1 w:val="020B0609070205080204"/>
    <w:charset w:val="80"/>
    <w:family w:val="auto"/>
    <w:pitch w:val="variable"/>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7F11F" w14:textId="77777777" w:rsidR="00104DF7" w:rsidRDefault="00104DF7">
    <w:pPr>
      <w:pStyle w:val="a8"/>
    </w:pPr>
    <w:r>
      <w:rPr>
        <w:noProof/>
      </w:rPr>
      <w:drawing>
        <wp:anchor distT="0" distB="0" distL="114300" distR="114300" simplePos="0" relativeHeight="251657728" behindDoc="1" locked="0" layoutInCell="1" allowOverlap="1" wp14:anchorId="772C98EA" wp14:editId="04F33DE6">
          <wp:simplePos x="0" y="0"/>
          <wp:positionH relativeFrom="column">
            <wp:posOffset>5486400</wp:posOffset>
          </wp:positionH>
          <wp:positionV relativeFrom="paragraph">
            <wp:posOffset>-568960</wp:posOffset>
          </wp:positionV>
          <wp:extent cx="1030605" cy="1030605"/>
          <wp:effectExtent l="0" t="0" r="0" b="0"/>
          <wp:wrapNone/>
          <wp:docPr id="3"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0605" cy="103060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CBA550" w14:textId="77777777" w:rsidR="00856F3D" w:rsidRDefault="00856F3D" w:rsidP="00CE65C1">
      <w:r>
        <w:separator/>
      </w:r>
    </w:p>
  </w:footnote>
  <w:footnote w:type="continuationSeparator" w:id="0">
    <w:p w14:paraId="662F923D" w14:textId="77777777" w:rsidR="00856F3D" w:rsidRDefault="00856F3D" w:rsidP="00CE65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DD58BC"/>
    <w:multiLevelType w:val="hybridMultilevel"/>
    <w:tmpl w:val="3FCCC122"/>
    <w:lvl w:ilvl="0" w:tplc="C9847482">
      <w:start w:val="1"/>
      <w:numFmt w:val="decimal"/>
      <w:lvlText w:val="%1-"/>
      <w:lvlJc w:val="left"/>
      <w:pPr>
        <w:ind w:left="720" w:hanging="360"/>
      </w:pPr>
      <w:rPr>
        <w:rFonts w:asciiTheme="minorHAnsi" w:eastAsia="MS Minngs" w:hAnsiTheme="minorHAnsi"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16cid:durableId="10376991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4"/>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86C"/>
    <w:rsid w:val="0000314E"/>
    <w:rsid w:val="00044B8F"/>
    <w:rsid w:val="00057BC6"/>
    <w:rsid w:val="0007098D"/>
    <w:rsid w:val="00097885"/>
    <w:rsid w:val="000B20EA"/>
    <w:rsid w:val="000C3EAF"/>
    <w:rsid w:val="000C7ACD"/>
    <w:rsid w:val="000F6520"/>
    <w:rsid w:val="00102590"/>
    <w:rsid w:val="00104DF7"/>
    <w:rsid w:val="00107E6E"/>
    <w:rsid w:val="001200F1"/>
    <w:rsid w:val="00132CCA"/>
    <w:rsid w:val="00142550"/>
    <w:rsid w:val="0014480E"/>
    <w:rsid w:val="00151A04"/>
    <w:rsid w:val="00165706"/>
    <w:rsid w:val="001775B2"/>
    <w:rsid w:val="001864C6"/>
    <w:rsid w:val="001906B9"/>
    <w:rsid w:val="001B286C"/>
    <w:rsid w:val="001D327F"/>
    <w:rsid w:val="001D673C"/>
    <w:rsid w:val="001E2356"/>
    <w:rsid w:val="0020280B"/>
    <w:rsid w:val="00202987"/>
    <w:rsid w:val="00234857"/>
    <w:rsid w:val="00240489"/>
    <w:rsid w:val="00252272"/>
    <w:rsid w:val="00256C20"/>
    <w:rsid w:val="00262BE1"/>
    <w:rsid w:val="002941D2"/>
    <w:rsid w:val="002B5719"/>
    <w:rsid w:val="002E5243"/>
    <w:rsid w:val="002E6CEA"/>
    <w:rsid w:val="002F09D5"/>
    <w:rsid w:val="002F6855"/>
    <w:rsid w:val="0032358D"/>
    <w:rsid w:val="00323DFC"/>
    <w:rsid w:val="003401E1"/>
    <w:rsid w:val="00343CC6"/>
    <w:rsid w:val="00343DDA"/>
    <w:rsid w:val="003504C8"/>
    <w:rsid w:val="00361AA4"/>
    <w:rsid w:val="0036279F"/>
    <w:rsid w:val="00364666"/>
    <w:rsid w:val="00381D4A"/>
    <w:rsid w:val="00385923"/>
    <w:rsid w:val="00386042"/>
    <w:rsid w:val="00395118"/>
    <w:rsid w:val="003A2027"/>
    <w:rsid w:val="003B0865"/>
    <w:rsid w:val="003C6551"/>
    <w:rsid w:val="003D4763"/>
    <w:rsid w:val="003E4503"/>
    <w:rsid w:val="0042761D"/>
    <w:rsid w:val="00444ED9"/>
    <w:rsid w:val="00447F10"/>
    <w:rsid w:val="00461DD1"/>
    <w:rsid w:val="0046531D"/>
    <w:rsid w:val="004D62C9"/>
    <w:rsid w:val="00512316"/>
    <w:rsid w:val="00574AC3"/>
    <w:rsid w:val="005801EC"/>
    <w:rsid w:val="005B39EE"/>
    <w:rsid w:val="005B5CB8"/>
    <w:rsid w:val="005C66F4"/>
    <w:rsid w:val="005D4870"/>
    <w:rsid w:val="00601E81"/>
    <w:rsid w:val="00606315"/>
    <w:rsid w:val="006148D9"/>
    <w:rsid w:val="0064363A"/>
    <w:rsid w:val="00656492"/>
    <w:rsid w:val="0067146D"/>
    <w:rsid w:val="006A4CB6"/>
    <w:rsid w:val="006A4CEF"/>
    <w:rsid w:val="006A66C2"/>
    <w:rsid w:val="006A69A1"/>
    <w:rsid w:val="006B4044"/>
    <w:rsid w:val="006C58B1"/>
    <w:rsid w:val="006E3340"/>
    <w:rsid w:val="006E4F1D"/>
    <w:rsid w:val="0071498E"/>
    <w:rsid w:val="00723079"/>
    <w:rsid w:val="0074421C"/>
    <w:rsid w:val="00745B2C"/>
    <w:rsid w:val="007465E7"/>
    <w:rsid w:val="0075027B"/>
    <w:rsid w:val="00782203"/>
    <w:rsid w:val="007A44FF"/>
    <w:rsid w:val="007B16D1"/>
    <w:rsid w:val="007B2781"/>
    <w:rsid w:val="007C1CAA"/>
    <w:rsid w:val="007D71F2"/>
    <w:rsid w:val="007E3EED"/>
    <w:rsid w:val="00815EF0"/>
    <w:rsid w:val="0082060B"/>
    <w:rsid w:val="008351FD"/>
    <w:rsid w:val="00845B2D"/>
    <w:rsid w:val="00853058"/>
    <w:rsid w:val="00856F3D"/>
    <w:rsid w:val="00871072"/>
    <w:rsid w:val="0088037B"/>
    <w:rsid w:val="00881DD5"/>
    <w:rsid w:val="008A74C3"/>
    <w:rsid w:val="008B2D1B"/>
    <w:rsid w:val="008D1397"/>
    <w:rsid w:val="00906EA0"/>
    <w:rsid w:val="00921611"/>
    <w:rsid w:val="00924CB1"/>
    <w:rsid w:val="00946852"/>
    <w:rsid w:val="00964A59"/>
    <w:rsid w:val="00971DB4"/>
    <w:rsid w:val="0097725E"/>
    <w:rsid w:val="00992D1C"/>
    <w:rsid w:val="009A641A"/>
    <w:rsid w:val="009B580B"/>
    <w:rsid w:val="009D3EFA"/>
    <w:rsid w:val="009F3698"/>
    <w:rsid w:val="00A157DA"/>
    <w:rsid w:val="00A27A30"/>
    <w:rsid w:val="00A60DD2"/>
    <w:rsid w:val="00A848F6"/>
    <w:rsid w:val="00A90FE1"/>
    <w:rsid w:val="00AC3CB4"/>
    <w:rsid w:val="00AC6779"/>
    <w:rsid w:val="00AF3B43"/>
    <w:rsid w:val="00AF708F"/>
    <w:rsid w:val="00B01E90"/>
    <w:rsid w:val="00B10220"/>
    <w:rsid w:val="00B16314"/>
    <w:rsid w:val="00B214A4"/>
    <w:rsid w:val="00B2657D"/>
    <w:rsid w:val="00B409C7"/>
    <w:rsid w:val="00B8017E"/>
    <w:rsid w:val="00BA7F9A"/>
    <w:rsid w:val="00C0704D"/>
    <w:rsid w:val="00C100D3"/>
    <w:rsid w:val="00C15168"/>
    <w:rsid w:val="00C21DA5"/>
    <w:rsid w:val="00C24EB2"/>
    <w:rsid w:val="00C623BE"/>
    <w:rsid w:val="00C644F9"/>
    <w:rsid w:val="00CB764F"/>
    <w:rsid w:val="00CE65C1"/>
    <w:rsid w:val="00CF5F9B"/>
    <w:rsid w:val="00D2286E"/>
    <w:rsid w:val="00D41CB5"/>
    <w:rsid w:val="00D54D4D"/>
    <w:rsid w:val="00D60C80"/>
    <w:rsid w:val="00DB0C2E"/>
    <w:rsid w:val="00E303E5"/>
    <w:rsid w:val="00E31DAB"/>
    <w:rsid w:val="00E40DD5"/>
    <w:rsid w:val="00E538F7"/>
    <w:rsid w:val="00E54861"/>
    <w:rsid w:val="00E636EB"/>
    <w:rsid w:val="00E91F5E"/>
    <w:rsid w:val="00EF04CD"/>
    <w:rsid w:val="00F04E0B"/>
    <w:rsid w:val="00F100EA"/>
    <w:rsid w:val="00F20A52"/>
    <w:rsid w:val="00F47CE9"/>
    <w:rsid w:val="00F84CF8"/>
    <w:rsid w:val="00FB754E"/>
    <w:rsid w:val="00FC41DE"/>
    <w:rsid w:val="00FD6D09"/>
    <w:rsid w:val="00FE05B1"/>
    <w:rsid w:val="00FE2781"/>
    <w:rsid w:val="00FE35F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7A770C7"/>
  <w15:docId w15:val="{B48591BD-0792-45FC-9AC7-8E173BDE6A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ngs"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06EA0"/>
    <w:rPr>
      <w:rFonts w:ascii="Times New Roman" w:hAnsi="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1B286C"/>
    <w:rPr>
      <w:rFonts w:cs="Times New Roman"/>
      <w:color w:val="0000FF"/>
      <w:u w:val="single"/>
    </w:rPr>
  </w:style>
  <w:style w:type="paragraph" w:styleId="a4">
    <w:name w:val="List Paragraph"/>
    <w:basedOn w:val="a"/>
    <w:uiPriority w:val="99"/>
    <w:qFormat/>
    <w:rsid w:val="00845B2D"/>
    <w:pPr>
      <w:ind w:left="720"/>
      <w:contextualSpacing/>
    </w:pPr>
    <w:rPr>
      <w:rFonts w:ascii="Calibri" w:hAnsi="Calibri"/>
    </w:rPr>
  </w:style>
  <w:style w:type="character" w:styleId="a5">
    <w:name w:val="Emphasis"/>
    <w:basedOn w:val="a0"/>
    <w:uiPriority w:val="99"/>
    <w:qFormat/>
    <w:rsid w:val="00D54D4D"/>
    <w:rPr>
      <w:rFonts w:cs="Times New Roman"/>
      <w:i/>
      <w:iCs/>
    </w:rPr>
  </w:style>
  <w:style w:type="paragraph" w:styleId="a6">
    <w:name w:val="header"/>
    <w:basedOn w:val="a"/>
    <w:link w:val="a7"/>
    <w:uiPriority w:val="99"/>
    <w:rsid w:val="00CE65C1"/>
    <w:pPr>
      <w:tabs>
        <w:tab w:val="center" w:pos="4677"/>
        <w:tab w:val="right" w:pos="9355"/>
      </w:tabs>
    </w:pPr>
    <w:rPr>
      <w:rFonts w:ascii="Calibri" w:hAnsi="Calibri"/>
    </w:rPr>
  </w:style>
  <w:style w:type="character" w:customStyle="1" w:styleId="a7">
    <w:name w:val="Верхний колонтитул Знак"/>
    <w:basedOn w:val="a0"/>
    <w:link w:val="a6"/>
    <w:uiPriority w:val="99"/>
    <w:locked/>
    <w:rsid w:val="00CE65C1"/>
    <w:rPr>
      <w:rFonts w:cs="Times New Roman"/>
    </w:rPr>
  </w:style>
  <w:style w:type="paragraph" w:styleId="a8">
    <w:name w:val="footer"/>
    <w:basedOn w:val="a"/>
    <w:link w:val="a9"/>
    <w:uiPriority w:val="99"/>
    <w:rsid w:val="00CE65C1"/>
    <w:pPr>
      <w:tabs>
        <w:tab w:val="center" w:pos="4677"/>
        <w:tab w:val="right" w:pos="9355"/>
      </w:tabs>
    </w:pPr>
    <w:rPr>
      <w:rFonts w:ascii="Calibri" w:hAnsi="Calibri"/>
    </w:rPr>
  </w:style>
  <w:style w:type="character" w:customStyle="1" w:styleId="a9">
    <w:name w:val="Нижний колонтитул Знак"/>
    <w:basedOn w:val="a0"/>
    <w:link w:val="a8"/>
    <w:uiPriority w:val="99"/>
    <w:locked/>
    <w:rsid w:val="00CE65C1"/>
    <w:rPr>
      <w:rFonts w:cs="Times New Roman"/>
    </w:rPr>
  </w:style>
  <w:style w:type="paragraph" w:styleId="aa">
    <w:name w:val="Balloon Text"/>
    <w:basedOn w:val="a"/>
    <w:link w:val="ab"/>
    <w:uiPriority w:val="99"/>
    <w:semiHidden/>
    <w:rsid w:val="003C6551"/>
    <w:rPr>
      <w:rFonts w:ascii="Tahoma" w:hAnsi="Tahoma" w:cs="Tahoma"/>
      <w:sz w:val="16"/>
      <w:szCs w:val="16"/>
    </w:rPr>
  </w:style>
  <w:style w:type="character" w:customStyle="1" w:styleId="ab">
    <w:name w:val="Текст выноски Знак"/>
    <w:basedOn w:val="a0"/>
    <w:link w:val="aa"/>
    <w:uiPriority w:val="99"/>
    <w:semiHidden/>
    <w:locked/>
    <w:rsid w:val="003C655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756344">
      <w:marLeft w:val="0"/>
      <w:marRight w:val="0"/>
      <w:marTop w:val="0"/>
      <w:marBottom w:val="0"/>
      <w:divBdr>
        <w:top w:val="none" w:sz="0" w:space="0" w:color="auto"/>
        <w:left w:val="none" w:sz="0" w:space="0" w:color="auto"/>
        <w:bottom w:val="none" w:sz="0" w:space="0" w:color="auto"/>
        <w:right w:val="none" w:sz="0" w:space="0" w:color="auto"/>
      </w:divBdr>
    </w:div>
    <w:div w:id="489756389">
      <w:marLeft w:val="0"/>
      <w:marRight w:val="0"/>
      <w:marTop w:val="0"/>
      <w:marBottom w:val="0"/>
      <w:divBdr>
        <w:top w:val="none" w:sz="0" w:space="0" w:color="auto"/>
        <w:left w:val="none" w:sz="0" w:space="0" w:color="auto"/>
        <w:bottom w:val="none" w:sz="0" w:space="0" w:color="auto"/>
        <w:right w:val="none" w:sz="0" w:space="0" w:color="auto"/>
      </w:divBdr>
    </w:div>
    <w:div w:id="489756411">
      <w:marLeft w:val="0"/>
      <w:marRight w:val="0"/>
      <w:marTop w:val="0"/>
      <w:marBottom w:val="0"/>
      <w:divBdr>
        <w:top w:val="none" w:sz="0" w:space="0" w:color="auto"/>
        <w:left w:val="none" w:sz="0" w:space="0" w:color="auto"/>
        <w:bottom w:val="none" w:sz="0" w:space="0" w:color="auto"/>
        <w:right w:val="none" w:sz="0" w:space="0" w:color="auto"/>
      </w:divBdr>
      <w:divsChild>
        <w:div w:id="489756273">
          <w:marLeft w:val="0"/>
          <w:marRight w:val="0"/>
          <w:marTop w:val="0"/>
          <w:marBottom w:val="0"/>
          <w:divBdr>
            <w:top w:val="none" w:sz="0" w:space="0" w:color="auto"/>
            <w:left w:val="none" w:sz="0" w:space="0" w:color="auto"/>
            <w:bottom w:val="none" w:sz="0" w:space="0" w:color="auto"/>
            <w:right w:val="none" w:sz="0" w:space="0" w:color="auto"/>
          </w:divBdr>
        </w:div>
        <w:div w:id="489756274">
          <w:marLeft w:val="0"/>
          <w:marRight w:val="0"/>
          <w:marTop w:val="0"/>
          <w:marBottom w:val="0"/>
          <w:divBdr>
            <w:top w:val="none" w:sz="0" w:space="0" w:color="auto"/>
            <w:left w:val="none" w:sz="0" w:space="0" w:color="auto"/>
            <w:bottom w:val="none" w:sz="0" w:space="0" w:color="auto"/>
            <w:right w:val="none" w:sz="0" w:space="0" w:color="auto"/>
          </w:divBdr>
        </w:div>
        <w:div w:id="489756275">
          <w:marLeft w:val="0"/>
          <w:marRight w:val="0"/>
          <w:marTop w:val="0"/>
          <w:marBottom w:val="0"/>
          <w:divBdr>
            <w:top w:val="none" w:sz="0" w:space="0" w:color="auto"/>
            <w:left w:val="none" w:sz="0" w:space="0" w:color="auto"/>
            <w:bottom w:val="none" w:sz="0" w:space="0" w:color="auto"/>
            <w:right w:val="none" w:sz="0" w:space="0" w:color="auto"/>
          </w:divBdr>
        </w:div>
        <w:div w:id="489756276">
          <w:marLeft w:val="0"/>
          <w:marRight w:val="0"/>
          <w:marTop w:val="0"/>
          <w:marBottom w:val="0"/>
          <w:divBdr>
            <w:top w:val="none" w:sz="0" w:space="0" w:color="auto"/>
            <w:left w:val="none" w:sz="0" w:space="0" w:color="auto"/>
            <w:bottom w:val="none" w:sz="0" w:space="0" w:color="auto"/>
            <w:right w:val="none" w:sz="0" w:space="0" w:color="auto"/>
          </w:divBdr>
        </w:div>
        <w:div w:id="489756277">
          <w:marLeft w:val="0"/>
          <w:marRight w:val="0"/>
          <w:marTop w:val="0"/>
          <w:marBottom w:val="0"/>
          <w:divBdr>
            <w:top w:val="none" w:sz="0" w:space="0" w:color="auto"/>
            <w:left w:val="none" w:sz="0" w:space="0" w:color="auto"/>
            <w:bottom w:val="none" w:sz="0" w:space="0" w:color="auto"/>
            <w:right w:val="none" w:sz="0" w:space="0" w:color="auto"/>
          </w:divBdr>
        </w:div>
        <w:div w:id="489756278">
          <w:marLeft w:val="0"/>
          <w:marRight w:val="0"/>
          <w:marTop w:val="0"/>
          <w:marBottom w:val="0"/>
          <w:divBdr>
            <w:top w:val="none" w:sz="0" w:space="0" w:color="auto"/>
            <w:left w:val="none" w:sz="0" w:space="0" w:color="auto"/>
            <w:bottom w:val="none" w:sz="0" w:space="0" w:color="auto"/>
            <w:right w:val="none" w:sz="0" w:space="0" w:color="auto"/>
          </w:divBdr>
        </w:div>
        <w:div w:id="489756279">
          <w:marLeft w:val="0"/>
          <w:marRight w:val="0"/>
          <w:marTop w:val="0"/>
          <w:marBottom w:val="0"/>
          <w:divBdr>
            <w:top w:val="none" w:sz="0" w:space="0" w:color="auto"/>
            <w:left w:val="none" w:sz="0" w:space="0" w:color="auto"/>
            <w:bottom w:val="none" w:sz="0" w:space="0" w:color="auto"/>
            <w:right w:val="none" w:sz="0" w:space="0" w:color="auto"/>
          </w:divBdr>
        </w:div>
        <w:div w:id="489756280">
          <w:marLeft w:val="0"/>
          <w:marRight w:val="0"/>
          <w:marTop w:val="0"/>
          <w:marBottom w:val="0"/>
          <w:divBdr>
            <w:top w:val="none" w:sz="0" w:space="0" w:color="auto"/>
            <w:left w:val="none" w:sz="0" w:space="0" w:color="auto"/>
            <w:bottom w:val="none" w:sz="0" w:space="0" w:color="auto"/>
            <w:right w:val="none" w:sz="0" w:space="0" w:color="auto"/>
          </w:divBdr>
        </w:div>
        <w:div w:id="489756281">
          <w:marLeft w:val="0"/>
          <w:marRight w:val="0"/>
          <w:marTop w:val="0"/>
          <w:marBottom w:val="0"/>
          <w:divBdr>
            <w:top w:val="none" w:sz="0" w:space="0" w:color="auto"/>
            <w:left w:val="none" w:sz="0" w:space="0" w:color="auto"/>
            <w:bottom w:val="none" w:sz="0" w:space="0" w:color="auto"/>
            <w:right w:val="none" w:sz="0" w:space="0" w:color="auto"/>
          </w:divBdr>
        </w:div>
        <w:div w:id="489756282">
          <w:marLeft w:val="0"/>
          <w:marRight w:val="0"/>
          <w:marTop w:val="0"/>
          <w:marBottom w:val="0"/>
          <w:divBdr>
            <w:top w:val="none" w:sz="0" w:space="0" w:color="auto"/>
            <w:left w:val="none" w:sz="0" w:space="0" w:color="auto"/>
            <w:bottom w:val="none" w:sz="0" w:space="0" w:color="auto"/>
            <w:right w:val="none" w:sz="0" w:space="0" w:color="auto"/>
          </w:divBdr>
        </w:div>
        <w:div w:id="489756283">
          <w:marLeft w:val="0"/>
          <w:marRight w:val="0"/>
          <w:marTop w:val="0"/>
          <w:marBottom w:val="0"/>
          <w:divBdr>
            <w:top w:val="none" w:sz="0" w:space="0" w:color="auto"/>
            <w:left w:val="none" w:sz="0" w:space="0" w:color="auto"/>
            <w:bottom w:val="none" w:sz="0" w:space="0" w:color="auto"/>
            <w:right w:val="none" w:sz="0" w:space="0" w:color="auto"/>
          </w:divBdr>
        </w:div>
        <w:div w:id="489756284">
          <w:marLeft w:val="0"/>
          <w:marRight w:val="0"/>
          <w:marTop w:val="0"/>
          <w:marBottom w:val="0"/>
          <w:divBdr>
            <w:top w:val="none" w:sz="0" w:space="0" w:color="auto"/>
            <w:left w:val="none" w:sz="0" w:space="0" w:color="auto"/>
            <w:bottom w:val="none" w:sz="0" w:space="0" w:color="auto"/>
            <w:right w:val="none" w:sz="0" w:space="0" w:color="auto"/>
          </w:divBdr>
        </w:div>
        <w:div w:id="489756285">
          <w:marLeft w:val="0"/>
          <w:marRight w:val="0"/>
          <w:marTop w:val="0"/>
          <w:marBottom w:val="0"/>
          <w:divBdr>
            <w:top w:val="none" w:sz="0" w:space="0" w:color="auto"/>
            <w:left w:val="none" w:sz="0" w:space="0" w:color="auto"/>
            <w:bottom w:val="none" w:sz="0" w:space="0" w:color="auto"/>
            <w:right w:val="none" w:sz="0" w:space="0" w:color="auto"/>
          </w:divBdr>
        </w:div>
        <w:div w:id="489756286">
          <w:marLeft w:val="0"/>
          <w:marRight w:val="0"/>
          <w:marTop w:val="0"/>
          <w:marBottom w:val="0"/>
          <w:divBdr>
            <w:top w:val="none" w:sz="0" w:space="0" w:color="auto"/>
            <w:left w:val="none" w:sz="0" w:space="0" w:color="auto"/>
            <w:bottom w:val="none" w:sz="0" w:space="0" w:color="auto"/>
            <w:right w:val="none" w:sz="0" w:space="0" w:color="auto"/>
          </w:divBdr>
        </w:div>
        <w:div w:id="489756287">
          <w:marLeft w:val="0"/>
          <w:marRight w:val="0"/>
          <w:marTop w:val="0"/>
          <w:marBottom w:val="0"/>
          <w:divBdr>
            <w:top w:val="none" w:sz="0" w:space="0" w:color="auto"/>
            <w:left w:val="none" w:sz="0" w:space="0" w:color="auto"/>
            <w:bottom w:val="none" w:sz="0" w:space="0" w:color="auto"/>
            <w:right w:val="none" w:sz="0" w:space="0" w:color="auto"/>
          </w:divBdr>
        </w:div>
        <w:div w:id="489756288">
          <w:marLeft w:val="0"/>
          <w:marRight w:val="0"/>
          <w:marTop w:val="0"/>
          <w:marBottom w:val="0"/>
          <w:divBdr>
            <w:top w:val="none" w:sz="0" w:space="0" w:color="auto"/>
            <w:left w:val="none" w:sz="0" w:space="0" w:color="auto"/>
            <w:bottom w:val="none" w:sz="0" w:space="0" w:color="auto"/>
            <w:right w:val="none" w:sz="0" w:space="0" w:color="auto"/>
          </w:divBdr>
        </w:div>
        <w:div w:id="489756289">
          <w:marLeft w:val="0"/>
          <w:marRight w:val="0"/>
          <w:marTop w:val="0"/>
          <w:marBottom w:val="0"/>
          <w:divBdr>
            <w:top w:val="none" w:sz="0" w:space="0" w:color="auto"/>
            <w:left w:val="none" w:sz="0" w:space="0" w:color="auto"/>
            <w:bottom w:val="none" w:sz="0" w:space="0" w:color="auto"/>
            <w:right w:val="none" w:sz="0" w:space="0" w:color="auto"/>
          </w:divBdr>
        </w:div>
        <w:div w:id="489756290">
          <w:marLeft w:val="0"/>
          <w:marRight w:val="0"/>
          <w:marTop w:val="0"/>
          <w:marBottom w:val="0"/>
          <w:divBdr>
            <w:top w:val="none" w:sz="0" w:space="0" w:color="auto"/>
            <w:left w:val="none" w:sz="0" w:space="0" w:color="auto"/>
            <w:bottom w:val="none" w:sz="0" w:space="0" w:color="auto"/>
            <w:right w:val="none" w:sz="0" w:space="0" w:color="auto"/>
          </w:divBdr>
        </w:div>
        <w:div w:id="489756291">
          <w:marLeft w:val="0"/>
          <w:marRight w:val="0"/>
          <w:marTop w:val="0"/>
          <w:marBottom w:val="0"/>
          <w:divBdr>
            <w:top w:val="none" w:sz="0" w:space="0" w:color="auto"/>
            <w:left w:val="none" w:sz="0" w:space="0" w:color="auto"/>
            <w:bottom w:val="none" w:sz="0" w:space="0" w:color="auto"/>
            <w:right w:val="none" w:sz="0" w:space="0" w:color="auto"/>
          </w:divBdr>
        </w:div>
        <w:div w:id="489756292">
          <w:marLeft w:val="0"/>
          <w:marRight w:val="0"/>
          <w:marTop w:val="0"/>
          <w:marBottom w:val="0"/>
          <w:divBdr>
            <w:top w:val="none" w:sz="0" w:space="0" w:color="auto"/>
            <w:left w:val="none" w:sz="0" w:space="0" w:color="auto"/>
            <w:bottom w:val="none" w:sz="0" w:space="0" w:color="auto"/>
            <w:right w:val="none" w:sz="0" w:space="0" w:color="auto"/>
          </w:divBdr>
        </w:div>
        <w:div w:id="489756293">
          <w:marLeft w:val="0"/>
          <w:marRight w:val="0"/>
          <w:marTop w:val="0"/>
          <w:marBottom w:val="0"/>
          <w:divBdr>
            <w:top w:val="none" w:sz="0" w:space="0" w:color="auto"/>
            <w:left w:val="none" w:sz="0" w:space="0" w:color="auto"/>
            <w:bottom w:val="none" w:sz="0" w:space="0" w:color="auto"/>
            <w:right w:val="none" w:sz="0" w:space="0" w:color="auto"/>
          </w:divBdr>
        </w:div>
        <w:div w:id="489756294">
          <w:marLeft w:val="0"/>
          <w:marRight w:val="0"/>
          <w:marTop w:val="0"/>
          <w:marBottom w:val="0"/>
          <w:divBdr>
            <w:top w:val="none" w:sz="0" w:space="0" w:color="auto"/>
            <w:left w:val="none" w:sz="0" w:space="0" w:color="auto"/>
            <w:bottom w:val="none" w:sz="0" w:space="0" w:color="auto"/>
            <w:right w:val="none" w:sz="0" w:space="0" w:color="auto"/>
          </w:divBdr>
        </w:div>
        <w:div w:id="489756295">
          <w:marLeft w:val="0"/>
          <w:marRight w:val="0"/>
          <w:marTop w:val="0"/>
          <w:marBottom w:val="0"/>
          <w:divBdr>
            <w:top w:val="none" w:sz="0" w:space="0" w:color="auto"/>
            <w:left w:val="none" w:sz="0" w:space="0" w:color="auto"/>
            <w:bottom w:val="none" w:sz="0" w:space="0" w:color="auto"/>
            <w:right w:val="none" w:sz="0" w:space="0" w:color="auto"/>
          </w:divBdr>
        </w:div>
        <w:div w:id="489756296">
          <w:marLeft w:val="0"/>
          <w:marRight w:val="0"/>
          <w:marTop w:val="0"/>
          <w:marBottom w:val="0"/>
          <w:divBdr>
            <w:top w:val="none" w:sz="0" w:space="0" w:color="auto"/>
            <w:left w:val="none" w:sz="0" w:space="0" w:color="auto"/>
            <w:bottom w:val="none" w:sz="0" w:space="0" w:color="auto"/>
            <w:right w:val="none" w:sz="0" w:space="0" w:color="auto"/>
          </w:divBdr>
        </w:div>
        <w:div w:id="489756297">
          <w:marLeft w:val="0"/>
          <w:marRight w:val="0"/>
          <w:marTop w:val="0"/>
          <w:marBottom w:val="0"/>
          <w:divBdr>
            <w:top w:val="none" w:sz="0" w:space="0" w:color="auto"/>
            <w:left w:val="none" w:sz="0" w:space="0" w:color="auto"/>
            <w:bottom w:val="none" w:sz="0" w:space="0" w:color="auto"/>
            <w:right w:val="none" w:sz="0" w:space="0" w:color="auto"/>
          </w:divBdr>
        </w:div>
        <w:div w:id="489756298">
          <w:marLeft w:val="0"/>
          <w:marRight w:val="0"/>
          <w:marTop w:val="0"/>
          <w:marBottom w:val="0"/>
          <w:divBdr>
            <w:top w:val="none" w:sz="0" w:space="0" w:color="auto"/>
            <w:left w:val="none" w:sz="0" w:space="0" w:color="auto"/>
            <w:bottom w:val="none" w:sz="0" w:space="0" w:color="auto"/>
            <w:right w:val="none" w:sz="0" w:space="0" w:color="auto"/>
          </w:divBdr>
        </w:div>
        <w:div w:id="489756299">
          <w:marLeft w:val="0"/>
          <w:marRight w:val="0"/>
          <w:marTop w:val="0"/>
          <w:marBottom w:val="0"/>
          <w:divBdr>
            <w:top w:val="none" w:sz="0" w:space="0" w:color="auto"/>
            <w:left w:val="none" w:sz="0" w:space="0" w:color="auto"/>
            <w:bottom w:val="none" w:sz="0" w:space="0" w:color="auto"/>
            <w:right w:val="none" w:sz="0" w:space="0" w:color="auto"/>
          </w:divBdr>
        </w:div>
        <w:div w:id="489756300">
          <w:marLeft w:val="0"/>
          <w:marRight w:val="0"/>
          <w:marTop w:val="0"/>
          <w:marBottom w:val="0"/>
          <w:divBdr>
            <w:top w:val="none" w:sz="0" w:space="0" w:color="auto"/>
            <w:left w:val="none" w:sz="0" w:space="0" w:color="auto"/>
            <w:bottom w:val="none" w:sz="0" w:space="0" w:color="auto"/>
            <w:right w:val="none" w:sz="0" w:space="0" w:color="auto"/>
          </w:divBdr>
        </w:div>
        <w:div w:id="489756301">
          <w:marLeft w:val="0"/>
          <w:marRight w:val="0"/>
          <w:marTop w:val="0"/>
          <w:marBottom w:val="0"/>
          <w:divBdr>
            <w:top w:val="none" w:sz="0" w:space="0" w:color="auto"/>
            <w:left w:val="none" w:sz="0" w:space="0" w:color="auto"/>
            <w:bottom w:val="none" w:sz="0" w:space="0" w:color="auto"/>
            <w:right w:val="none" w:sz="0" w:space="0" w:color="auto"/>
          </w:divBdr>
        </w:div>
        <w:div w:id="489756302">
          <w:marLeft w:val="0"/>
          <w:marRight w:val="0"/>
          <w:marTop w:val="0"/>
          <w:marBottom w:val="0"/>
          <w:divBdr>
            <w:top w:val="none" w:sz="0" w:space="0" w:color="auto"/>
            <w:left w:val="none" w:sz="0" w:space="0" w:color="auto"/>
            <w:bottom w:val="none" w:sz="0" w:space="0" w:color="auto"/>
            <w:right w:val="none" w:sz="0" w:space="0" w:color="auto"/>
          </w:divBdr>
        </w:div>
        <w:div w:id="489756303">
          <w:marLeft w:val="0"/>
          <w:marRight w:val="0"/>
          <w:marTop w:val="0"/>
          <w:marBottom w:val="0"/>
          <w:divBdr>
            <w:top w:val="none" w:sz="0" w:space="0" w:color="auto"/>
            <w:left w:val="none" w:sz="0" w:space="0" w:color="auto"/>
            <w:bottom w:val="none" w:sz="0" w:space="0" w:color="auto"/>
            <w:right w:val="none" w:sz="0" w:space="0" w:color="auto"/>
          </w:divBdr>
        </w:div>
        <w:div w:id="489756304">
          <w:marLeft w:val="0"/>
          <w:marRight w:val="0"/>
          <w:marTop w:val="0"/>
          <w:marBottom w:val="0"/>
          <w:divBdr>
            <w:top w:val="none" w:sz="0" w:space="0" w:color="auto"/>
            <w:left w:val="none" w:sz="0" w:space="0" w:color="auto"/>
            <w:bottom w:val="none" w:sz="0" w:space="0" w:color="auto"/>
            <w:right w:val="none" w:sz="0" w:space="0" w:color="auto"/>
          </w:divBdr>
        </w:div>
        <w:div w:id="489756305">
          <w:marLeft w:val="0"/>
          <w:marRight w:val="0"/>
          <w:marTop w:val="0"/>
          <w:marBottom w:val="0"/>
          <w:divBdr>
            <w:top w:val="none" w:sz="0" w:space="0" w:color="auto"/>
            <w:left w:val="none" w:sz="0" w:space="0" w:color="auto"/>
            <w:bottom w:val="none" w:sz="0" w:space="0" w:color="auto"/>
            <w:right w:val="none" w:sz="0" w:space="0" w:color="auto"/>
          </w:divBdr>
        </w:div>
        <w:div w:id="489756306">
          <w:marLeft w:val="0"/>
          <w:marRight w:val="0"/>
          <w:marTop w:val="0"/>
          <w:marBottom w:val="0"/>
          <w:divBdr>
            <w:top w:val="none" w:sz="0" w:space="0" w:color="auto"/>
            <w:left w:val="none" w:sz="0" w:space="0" w:color="auto"/>
            <w:bottom w:val="none" w:sz="0" w:space="0" w:color="auto"/>
            <w:right w:val="none" w:sz="0" w:space="0" w:color="auto"/>
          </w:divBdr>
        </w:div>
        <w:div w:id="489756307">
          <w:marLeft w:val="0"/>
          <w:marRight w:val="0"/>
          <w:marTop w:val="0"/>
          <w:marBottom w:val="0"/>
          <w:divBdr>
            <w:top w:val="none" w:sz="0" w:space="0" w:color="auto"/>
            <w:left w:val="none" w:sz="0" w:space="0" w:color="auto"/>
            <w:bottom w:val="none" w:sz="0" w:space="0" w:color="auto"/>
            <w:right w:val="none" w:sz="0" w:space="0" w:color="auto"/>
          </w:divBdr>
        </w:div>
        <w:div w:id="489756308">
          <w:marLeft w:val="0"/>
          <w:marRight w:val="0"/>
          <w:marTop w:val="0"/>
          <w:marBottom w:val="0"/>
          <w:divBdr>
            <w:top w:val="none" w:sz="0" w:space="0" w:color="auto"/>
            <w:left w:val="none" w:sz="0" w:space="0" w:color="auto"/>
            <w:bottom w:val="none" w:sz="0" w:space="0" w:color="auto"/>
            <w:right w:val="none" w:sz="0" w:space="0" w:color="auto"/>
          </w:divBdr>
        </w:div>
        <w:div w:id="489756309">
          <w:marLeft w:val="0"/>
          <w:marRight w:val="0"/>
          <w:marTop w:val="0"/>
          <w:marBottom w:val="0"/>
          <w:divBdr>
            <w:top w:val="none" w:sz="0" w:space="0" w:color="auto"/>
            <w:left w:val="none" w:sz="0" w:space="0" w:color="auto"/>
            <w:bottom w:val="none" w:sz="0" w:space="0" w:color="auto"/>
            <w:right w:val="none" w:sz="0" w:space="0" w:color="auto"/>
          </w:divBdr>
        </w:div>
        <w:div w:id="489756310">
          <w:marLeft w:val="0"/>
          <w:marRight w:val="0"/>
          <w:marTop w:val="0"/>
          <w:marBottom w:val="0"/>
          <w:divBdr>
            <w:top w:val="none" w:sz="0" w:space="0" w:color="auto"/>
            <w:left w:val="none" w:sz="0" w:space="0" w:color="auto"/>
            <w:bottom w:val="none" w:sz="0" w:space="0" w:color="auto"/>
            <w:right w:val="none" w:sz="0" w:space="0" w:color="auto"/>
          </w:divBdr>
        </w:div>
        <w:div w:id="489756311">
          <w:marLeft w:val="0"/>
          <w:marRight w:val="0"/>
          <w:marTop w:val="0"/>
          <w:marBottom w:val="0"/>
          <w:divBdr>
            <w:top w:val="none" w:sz="0" w:space="0" w:color="auto"/>
            <w:left w:val="none" w:sz="0" w:space="0" w:color="auto"/>
            <w:bottom w:val="none" w:sz="0" w:space="0" w:color="auto"/>
            <w:right w:val="none" w:sz="0" w:space="0" w:color="auto"/>
          </w:divBdr>
        </w:div>
        <w:div w:id="489756312">
          <w:marLeft w:val="0"/>
          <w:marRight w:val="0"/>
          <w:marTop w:val="0"/>
          <w:marBottom w:val="0"/>
          <w:divBdr>
            <w:top w:val="none" w:sz="0" w:space="0" w:color="auto"/>
            <w:left w:val="none" w:sz="0" w:space="0" w:color="auto"/>
            <w:bottom w:val="none" w:sz="0" w:space="0" w:color="auto"/>
            <w:right w:val="none" w:sz="0" w:space="0" w:color="auto"/>
          </w:divBdr>
        </w:div>
        <w:div w:id="489756313">
          <w:marLeft w:val="0"/>
          <w:marRight w:val="0"/>
          <w:marTop w:val="0"/>
          <w:marBottom w:val="0"/>
          <w:divBdr>
            <w:top w:val="none" w:sz="0" w:space="0" w:color="auto"/>
            <w:left w:val="none" w:sz="0" w:space="0" w:color="auto"/>
            <w:bottom w:val="none" w:sz="0" w:space="0" w:color="auto"/>
            <w:right w:val="none" w:sz="0" w:space="0" w:color="auto"/>
          </w:divBdr>
        </w:div>
        <w:div w:id="489756314">
          <w:marLeft w:val="0"/>
          <w:marRight w:val="0"/>
          <w:marTop w:val="0"/>
          <w:marBottom w:val="0"/>
          <w:divBdr>
            <w:top w:val="none" w:sz="0" w:space="0" w:color="auto"/>
            <w:left w:val="none" w:sz="0" w:space="0" w:color="auto"/>
            <w:bottom w:val="none" w:sz="0" w:space="0" w:color="auto"/>
            <w:right w:val="none" w:sz="0" w:space="0" w:color="auto"/>
          </w:divBdr>
        </w:div>
        <w:div w:id="489756315">
          <w:marLeft w:val="0"/>
          <w:marRight w:val="0"/>
          <w:marTop w:val="0"/>
          <w:marBottom w:val="0"/>
          <w:divBdr>
            <w:top w:val="none" w:sz="0" w:space="0" w:color="auto"/>
            <w:left w:val="none" w:sz="0" w:space="0" w:color="auto"/>
            <w:bottom w:val="none" w:sz="0" w:space="0" w:color="auto"/>
            <w:right w:val="none" w:sz="0" w:space="0" w:color="auto"/>
          </w:divBdr>
        </w:div>
        <w:div w:id="489756316">
          <w:marLeft w:val="0"/>
          <w:marRight w:val="0"/>
          <w:marTop w:val="0"/>
          <w:marBottom w:val="0"/>
          <w:divBdr>
            <w:top w:val="none" w:sz="0" w:space="0" w:color="auto"/>
            <w:left w:val="none" w:sz="0" w:space="0" w:color="auto"/>
            <w:bottom w:val="none" w:sz="0" w:space="0" w:color="auto"/>
            <w:right w:val="none" w:sz="0" w:space="0" w:color="auto"/>
          </w:divBdr>
        </w:div>
        <w:div w:id="489756317">
          <w:marLeft w:val="0"/>
          <w:marRight w:val="0"/>
          <w:marTop w:val="0"/>
          <w:marBottom w:val="0"/>
          <w:divBdr>
            <w:top w:val="none" w:sz="0" w:space="0" w:color="auto"/>
            <w:left w:val="none" w:sz="0" w:space="0" w:color="auto"/>
            <w:bottom w:val="none" w:sz="0" w:space="0" w:color="auto"/>
            <w:right w:val="none" w:sz="0" w:space="0" w:color="auto"/>
          </w:divBdr>
        </w:div>
        <w:div w:id="489756318">
          <w:marLeft w:val="0"/>
          <w:marRight w:val="0"/>
          <w:marTop w:val="0"/>
          <w:marBottom w:val="0"/>
          <w:divBdr>
            <w:top w:val="none" w:sz="0" w:space="0" w:color="auto"/>
            <w:left w:val="none" w:sz="0" w:space="0" w:color="auto"/>
            <w:bottom w:val="none" w:sz="0" w:space="0" w:color="auto"/>
            <w:right w:val="none" w:sz="0" w:space="0" w:color="auto"/>
          </w:divBdr>
        </w:div>
        <w:div w:id="489756319">
          <w:marLeft w:val="0"/>
          <w:marRight w:val="0"/>
          <w:marTop w:val="0"/>
          <w:marBottom w:val="0"/>
          <w:divBdr>
            <w:top w:val="none" w:sz="0" w:space="0" w:color="auto"/>
            <w:left w:val="none" w:sz="0" w:space="0" w:color="auto"/>
            <w:bottom w:val="none" w:sz="0" w:space="0" w:color="auto"/>
            <w:right w:val="none" w:sz="0" w:space="0" w:color="auto"/>
          </w:divBdr>
        </w:div>
        <w:div w:id="489756320">
          <w:marLeft w:val="0"/>
          <w:marRight w:val="0"/>
          <w:marTop w:val="0"/>
          <w:marBottom w:val="0"/>
          <w:divBdr>
            <w:top w:val="none" w:sz="0" w:space="0" w:color="auto"/>
            <w:left w:val="none" w:sz="0" w:space="0" w:color="auto"/>
            <w:bottom w:val="none" w:sz="0" w:space="0" w:color="auto"/>
            <w:right w:val="none" w:sz="0" w:space="0" w:color="auto"/>
          </w:divBdr>
        </w:div>
        <w:div w:id="489756321">
          <w:marLeft w:val="0"/>
          <w:marRight w:val="0"/>
          <w:marTop w:val="0"/>
          <w:marBottom w:val="0"/>
          <w:divBdr>
            <w:top w:val="none" w:sz="0" w:space="0" w:color="auto"/>
            <w:left w:val="none" w:sz="0" w:space="0" w:color="auto"/>
            <w:bottom w:val="none" w:sz="0" w:space="0" w:color="auto"/>
            <w:right w:val="none" w:sz="0" w:space="0" w:color="auto"/>
          </w:divBdr>
        </w:div>
        <w:div w:id="489756322">
          <w:marLeft w:val="0"/>
          <w:marRight w:val="0"/>
          <w:marTop w:val="0"/>
          <w:marBottom w:val="0"/>
          <w:divBdr>
            <w:top w:val="none" w:sz="0" w:space="0" w:color="auto"/>
            <w:left w:val="none" w:sz="0" w:space="0" w:color="auto"/>
            <w:bottom w:val="none" w:sz="0" w:space="0" w:color="auto"/>
            <w:right w:val="none" w:sz="0" w:space="0" w:color="auto"/>
          </w:divBdr>
        </w:div>
        <w:div w:id="489756323">
          <w:marLeft w:val="0"/>
          <w:marRight w:val="0"/>
          <w:marTop w:val="0"/>
          <w:marBottom w:val="0"/>
          <w:divBdr>
            <w:top w:val="none" w:sz="0" w:space="0" w:color="auto"/>
            <w:left w:val="none" w:sz="0" w:space="0" w:color="auto"/>
            <w:bottom w:val="none" w:sz="0" w:space="0" w:color="auto"/>
            <w:right w:val="none" w:sz="0" w:space="0" w:color="auto"/>
          </w:divBdr>
        </w:div>
        <w:div w:id="489756324">
          <w:marLeft w:val="0"/>
          <w:marRight w:val="0"/>
          <w:marTop w:val="0"/>
          <w:marBottom w:val="0"/>
          <w:divBdr>
            <w:top w:val="none" w:sz="0" w:space="0" w:color="auto"/>
            <w:left w:val="none" w:sz="0" w:space="0" w:color="auto"/>
            <w:bottom w:val="none" w:sz="0" w:space="0" w:color="auto"/>
            <w:right w:val="none" w:sz="0" w:space="0" w:color="auto"/>
          </w:divBdr>
        </w:div>
        <w:div w:id="489756325">
          <w:marLeft w:val="0"/>
          <w:marRight w:val="0"/>
          <w:marTop w:val="0"/>
          <w:marBottom w:val="0"/>
          <w:divBdr>
            <w:top w:val="none" w:sz="0" w:space="0" w:color="auto"/>
            <w:left w:val="none" w:sz="0" w:space="0" w:color="auto"/>
            <w:bottom w:val="none" w:sz="0" w:space="0" w:color="auto"/>
            <w:right w:val="none" w:sz="0" w:space="0" w:color="auto"/>
          </w:divBdr>
        </w:div>
        <w:div w:id="489756326">
          <w:marLeft w:val="0"/>
          <w:marRight w:val="0"/>
          <w:marTop w:val="0"/>
          <w:marBottom w:val="0"/>
          <w:divBdr>
            <w:top w:val="none" w:sz="0" w:space="0" w:color="auto"/>
            <w:left w:val="none" w:sz="0" w:space="0" w:color="auto"/>
            <w:bottom w:val="none" w:sz="0" w:space="0" w:color="auto"/>
            <w:right w:val="none" w:sz="0" w:space="0" w:color="auto"/>
          </w:divBdr>
        </w:div>
        <w:div w:id="489756327">
          <w:marLeft w:val="0"/>
          <w:marRight w:val="0"/>
          <w:marTop w:val="0"/>
          <w:marBottom w:val="0"/>
          <w:divBdr>
            <w:top w:val="none" w:sz="0" w:space="0" w:color="auto"/>
            <w:left w:val="none" w:sz="0" w:space="0" w:color="auto"/>
            <w:bottom w:val="none" w:sz="0" w:space="0" w:color="auto"/>
            <w:right w:val="none" w:sz="0" w:space="0" w:color="auto"/>
          </w:divBdr>
        </w:div>
        <w:div w:id="489756328">
          <w:marLeft w:val="0"/>
          <w:marRight w:val="0"/>
          <w:marTop w:val="0"/>
          <w:marBottom w:val="0"/>
          <w:divBdr>
            <w:top w:val="none" w:sz="0" w:space="0" w:color="auto"/>
            <w:left w:val="none" w:sz="0" w:space="0" w:color="auto"/>
            <w:bottom w:val="none" w:sz="0" w:space="0" w:color="auto"/>
            <w:right w:val="none" w:sz="0" w:space="0" w:color="auto"/>
          </w:divBdr>
        </w:div>
        <w:div w:id="489756329">
          <w:marLeft w:val="0"/>
          <w:marRight w:val="0"/>
          <w:marTop w:val="0"/>
          <w:marBottom w:val="0"/>
          <w:divBdr>
            <w:top w:val="none" w:sz="0" w:space="0" w:color="auto"/>
            <w:left w:val="none" w:sz="0" w:space="0" w:color="auto"/>
            <w:bottom w:val="none" w:sz="0" w:space="0" w:color="auto"/>
            <w:right w:val="none" w:sz="0" w:space="0" w:color="auto"/>
          </w:divBdr>
        </w:div>
        <w:div w:id="489756330">
          <w:marLeft w:val="0"/>
          <w:marRight w:val="0"/>
          <w:marTop w:val="0"/>
          <w:marBottom w:val="0"/>
          <w:divBdr>
            <w:top w:val="none" w:sz="0" w:space="0" w:color="auto"/>
            <w:left w:val="none" w:sz="0" w:space="0" w:color="auto"/>
            <w:bottom w:val="none" w:sz="0" w:space="0" w:color="auto"/>
            <w:right w:val="none" w:sz="0" w:space="0" w:color="auto"/>
          </w:divBdr>
        </w:div>
        <w:div w:id="489756331">
          <w:marLeft w:val="0"/>
          <w:marRight w:val="0"/>
          <w:marTop w:val="0"/>
          <w:marBottom w:val="0"/>
          <w:divBdr>
            <w:top w:val="none" w:sz="0" w:space="0" w:color="auto"/>
            <w:left w:val="none" w:sz="0" w:space="0" w:color="auto"/>
            <w:bottom w:val="none" w:sz="0" w:space="0" w:color="auto"/>
            <w:right w:val="none" w:sz="0" w:space="0" w:color="auto"/>
          </w:divBdr>
        </w:div>
        <w:div w:id="489756332">
          <w:marLeft w:val="0"/>
          <w:marRight w:val="0"/>
          <w:marTop w:val="0"/>
          <w:marBottom w:val="0"/>
          <w:divBdr>
            <w:top w:val="none" w:sz="0" w:space="0" w:color="auto"/>
            <w:left w:val="none" w:sz="0" w:space="0" w:color="auto"/>
            <w:bottom w:val="none" w:sz="0" w:space="0" w:color="auto"/>
            <w:right w:val="none" w:sz="0" w:space="0" w:color="auto"/>
          </w:divBdr>
        </w:div>
        <w:div w:id="489756333">
          <w:marLeft w:val="0"/>
          <w:marRight w:val="0"/>
          <w:marTop w:val="0"/>
          <w:marBottom w:val="0"/>
          <w:divBdr>
            <w:top w:val="none" w:sz="0" w:space="0" w:color="auto"/>
            <w:left w:val="none" w:sz="0" w:space="0" w:color="auto"/>
            <w:bottom w:val="none" w:sz="0" w:space="0" w:color="auto"/>
            <w:right w:val="none" w:sz="0" w:space="0" w:color="auto"/>
          </w:divBdr>
        </w:div>
        <w:div w:id="489756334">
          <w:marLeft w:val="0"/>
          <w:marRight w:val="0"/>
          <w:marTop w:val="0"/>
          <w:marBottom w:val="0"/>
          <w:divBdr>
            <w:top w:val="none" w:sz="0" w:space="0" w:color="auto"/>
            <w:left w:val="none" w:sz="0" w:space="0" w:color="auto"/>
            <w:bottom w:val="none" w:sz="0" w:space="0" w:color="auto"/>
            <w:right w:val="none" w:sz="0" w:space="0" w:color="auto"/>
          </w:divBdr>
        </w:div>
        <w:div w:id="489756335">
          <w:marLeft w:val="0"/>
          <w:marRight w:val="0"/>
          <w:marTop w:val="0"/>
          <w:marBottom w:val="0"/>
          <w:divBdr>
            <w:top w:val="none" w:sz="0" w:space="0" w:color="auto"/>
            <w:left w:val="none" w:sz="0" w:space="0" w:color="auto"/>
            <w:bottom w:val="none" w:sz="0" w:space="0" w:color="auto"/>
            <w:right w:val="none" w:sz="0" w:space="0" w:color="auto"/>
          </w:divBdr>
        </w:div>
        <w:div w:id="489756336">
          <w:marLeft w:val="0"/>
          <w:marRight w:val="0"/>
          <w:marTop w:val="0"/>
          <w:marBottom w:val="0"/>
          <w:divBdr>
            <w:top w:val="none" w:sz="0" w:space="0" w:color="auto"/>
            <w:left w:val="none" w:sz="0" w:space="0" w:color="auto"/>
            <w:bottom w:val="none" w:sz="0" w:space="0" w:color="auto"/>
            <w:right w:val="none" w:sz="0" w:space="0" w:color="auto"/>
          </w:divBdr>
        </w:div>
        <w:div w:id="489756337">
          <w:marLeft w:val="0"/>
          <w:marRight w:val="0"/>
          <w:marTop w:val="0"/>
          <w:marBottom w:val="0"/>
          <w:divBdr>
            <w:top w:val="none" w:sz="0" w:space="0" w:color="auto"/>
            <w:left w:val="none" w:sz="0" w:space="0" w:color="auto"/>
            <w:bottom w:val="none" w:sz="0" w:space="0" w:color="auto"/>
            <w:right w:val="none" w:sz="0" w:space="0" w:color="auto"/>
          </w:divBdr>
        </w:div>
        <w:div w:id="489756338">
          <w:marLeft w:val="0"/>
          <w:marRight w:val="0"/>
          <w:marTop w:val="0"/>
          <w:marBottom w:val="0"/>
          <w:divBdr>
            <w:top w:val="none" w:sz="0" w:space="0" w:color="auto"/>
            <w:left w:val="none" w:sz="0" w:space="0" w:color="auto"/>
            <w:bottom w:val="none" w:sz="0" w:space="0" w:color="auto"/>
            <w:right w:val="none" w:sz="0" w:space="0" w:color="auto"/>
          </w:divBdr>
        </w:div>
        <w:div w:id="489756339">
          <w:marLeft w:val="0"/>
          <w:marRight w:val="0"/>
          <w:marTop w:val="0"/>
          <w:marBottom w:val="0"/>
          <w:divBdr>
            <w:top w:val="none" w:sz="0" w:space="0" w:color="auto"/>
            <w:left w:val="none" w:sz="0" w:space="0" w:color="auto"/>
            <w:bottom w:val="none" w:sz="0" w:space="0" w:color="auto"/>
            <w:right w:val="none" w:sz="0" w:space="0" w:color="auto"/>
          </w:divBdr>
        </w:div>
        <w:div w:id="489756340">
          <w:marLeft w:val="0"/>
          <w:marRight w:val="0"/>
          <w:marTop w:val="0"/>
          <w:marBottom w:val="0"/>
          <w:divBdr>
            <w:top w:val="none" w:sz="0" w:space="0" w:color="auto"/>
            <w:left w:val="none" w:sz="0" w:space="0" w:color="auto"/>
            <w:bottom w:val="none" w:sz="0" w:space="0" w:color="auto"/>
            <w:right w:val="none" w:sz="0" w:space="0" w:color="auto"/>
          </w:divBdr>
        </w:div>
        <w:div w:id="489756341">
          <w:marLeft w:val="0"/>
          <w:marRight w:val="0"/>
          <w:marTop w:val="0"/>
          <w:marBottom w:val="0"/>
          <w:divBdr>
            <w:top w:val="none" w:sz="0" w:space="0" w:color="auto"/>
            <w:left w:val="none" w:sz="0" w:space="0" w:color="auto"/>
            <w:bottom w:val="none" w:sz="0" w:space="0" w:color="auto"/>
            <w:right w:val="none" w:sz="0" w:space="0" w:color="auto"/>
          </w:divBdr>
        </w:div>
        <w:div w:id="489756342">
          <w:marLeft w:val="0"/>
          <w:marRight w:val="0"/>
          <w:marTop w:val="0"/>
          <w:marBottom w:val="0"/>
          <w:divBdr>
            <w:top w:val="none" w:sz="0" w:space="0" w:color="auto"/>
            <w:left w:val="none" w:sz="0" w:space="0" w:color="auto"/>
            <w:bottom w:val="none" w:sz="0" w:space="0" w:color="auto"/>
            <w:right w:val="none" w:sz="0" w:space="0" w:color="auto"/>
          </w:divBdr>
        </w:div>
        <w:div w:id="489756343">
          <w:marLeft w:val="0"/>
          <w:marRight w:val="0"/>
          <w:marTop w:val="0"/>
          <w:marBottom w:val="0"/>
          <w:divBdr>
            <w:top w:val="none" w:sz="0" w:space="0" w:color="auto"/>
            <w:left w:val="none" w:sz="0" w:space="0" w:color="auto"/>
            <w:bottom w:val="none" w:sz="0" w:space="0" w:color="auto"/>
            <w:right w:val="none" w:sz="0" w:space="0" w:color="auto"/>
          </w:divBdr>
        </w:div>
        <w:div w:id="489756345">
          <w:marLeft w:val="0"/>
          <w:marRight w:val="0"/>
          <w:marTop w:val="0"/>
          <w:marBottom w:val="0"/>
          <w:divBdr>
            <w:top w:val="none" w:sz="0" w:space="0" w:color="auto"/>
            <w:left w:val="none" w:sz="0" w:space="0" w:color="auto"/>
            <w:bottom w:val="none" w:sz="0" w:space="0" w:color="auto"/>
            <w:right w:val="none" w:sz="0" w:space="0" w:color="auto"/>
          </w:divBdr>
        </w:div>
        <w:div w:id="489756346">
          <w:marLeft w:val="0"/>
          <w:marRight w:val="0"/>
          <w:marTop w:val="0"/>
          <w:marBottom w:val="0"/>
          <w:divBdr>
            <w:top w:val="none" w:sz="0" w:space="0" w:color="auto"/>
            <w:left w:val="none" w:sz="0" w:space="0" w:color="auto"/>
            <w:bottom w:val="none" w:sz="0" w:space="0" w:color="auto"/>
            <w:right w:val="none" w:sz="0" w:space="0" w:color="auto"/>
          </w:divBdr>
        </w:div>
        <w:div w:id="489756347">
          <w:marLeft w:val="0"/>
          <w:marRight w:val="0"/>
          <w:marTop w:val="0"/>
          <w:marBottom w:val="0"/>
          <w:divBdr>
            <w:top w:val="none" w:sz="0" w:space="0" w:color="auto"/>
            <w:left w:val="none" w:sz="0" w:space="0" w:color="auto"/>
            <w:bottom w:val="none" w:sz="0" w:space="0" w:color="auto"/>
            <w:right w:val="none" w:sz="0" w:space="0" w:color="auto"/>
          </w:divBdr>
        </w:div>
        <w:div w:id="489756348">
          <w:marLeft w:val="0"/>
          <w:marRight w:val="0"/>
          <w:marTop w:val="0"/>
          <w:marBottom w:val="0"/>
          <w:divBdr>
            <w:top w:val="none" w:sz="0" w:space="0" w:color="auto"/>
            <w:left w:val="none" w:sz="0" w:space="0" w:color="auto"/>
            <w:bottom w:val="none" w:sz="0" w:space="0" w:color="auto"/>
            <w:right w:val="none" w:sz="0" w:space="0" w:color="auto"/>
          </w:divBdr>
        </w:div>
        <w:div w:id="489756349">
          <w:marLeft w:val="0"/>
          <w:marRight w:val="0"/>
          <w:marTop w:val="0"/>
          <w:marBottom w:val="0"/>
          <w:divBdr>
            <w:top w:val="none" w:sz="0" w:space="0" w:color="auto"/>
            <w:left w:val="none" w:sz="0" w:space="0" w:color="auto"/>
            <w:bottom w:val="none" w:sz="0" w:space="0" w:color="auto"/>
            <w:right w:val="none" w:sz="0" w:space="0" w:color="auto"/>
          </w:divBdr>
        </w:div>
        <w:div w:id="489756350">
          <w:marLeft w:val="0"/>
          <w:marRight w:val="0"/>
          <w:marTop w:val="0"/>
          <w:marBottom w:val="0"/>
          <w:divBdr>
            <w:top w:val="none" w:sz="0" w:space="0" w:color="auto"/>
            <w:left w:val="none" w:sz="0" w:space="0" w:color="auto"/>
            <w:bottom w:val="none" w:sz="0" w:space="0" w:color="auto"/>
            <w:right w:val="none" w:sz="0" w:space="0" w:color="auto"/>
          </w:divBdr>
        </w:div>
        <w:div w:id="489756351">
          <w:marLeft w:val="0"/>
          <w:marRight w:val="0"/>
          <w:marTop w:val="0"/>
          <w:marBottom w:val="0"/>
          <w:divBdr>
            <w:top w:val="none" w:sz="0" w:space="0" w:color="auto"/>
            <w:left w:val="none" w:sz="0" w:space="0" w:color="auto"/>
            <w:bottom w:val="none" w:sz="0" w:space="0" w:color="auto"/>
            <w:right w:val="none" w:sz="0" w:space="0" w:color="auto"/>
          </w:divBdr>
        </w:div>
        <w:div w:id="489756352">
          <w:marLeft w:val="0"/>
          <w:marRight w:val="0"/>
          <w:marTop w:val="0"/>
          <w:marBottom w:val="0"/>
          <w:divBdr>
            <w:top w:val="none" w:sz="0" w:space="0" w:color="auto"/>
            <w:left w:val="none" w:sz="0" w:space="0" w:color="auto"/>
            <w:bottom w:val="none" w:sz="0" w:space="0" w:color="auto"/>
            <w:right w:val="none" w:sz="0" w:space="0" w:color="auto"/>
          </w:divBdr>
        </w:div>
        <w:div w:id="489756353">
          <w:marLeft w:val="0"/>
          <w:marRight w:val="0"/>
          <w:marTop w:val="0"/>
          <w:marBottom w:val="0"/>
          <w:divBdr>
            <w:top w:val="none" w:sz="0" w:space="0" w:color="auto"/>
            <w:left w:val="none" w:sz="0" w:space="0" w:color="auto"/>
            <w:bottom w:val="none" w:sz="0" w:space="0" w:color="auto"/>
            <w:right w:val="none" w:sz="0" w:space="0" w:color="auto"/>
          </w:divBdr>
        </w:div>
        <w:div w:id="489756354">
          <w:marLeft w:val="0"/>
          <w:marRight w:val="0"/>
          <w:marTop w:val="0"/>
          <w:marBottom w:val="0"/>
          <w:divBdr>
            <w:top w:val="none" w:sz="0" w:space="0" w:color="auto"/>
            <w:left w:val="none" w:sz="0" w:space="0" w:color="auto"/>
            <w:bottom w:val="none" w:sz="0" w:space="0" w:color="auto"/>
            <w:right w:val="none" w:sz="0" w:space="0" w:color="auto"/>
          </w:divBdr>
        </w:div>
        <w:div w:id="489756355">
          <w:marLeft w:val="0"/>
          <w:marRight w:val="0"/>
          <w:marTop w:val="0"/>
          <w:marBottom w:val="0"/>
          <w:divBdr>
            <w:top w:val="none" w:sz="0" w:space="0" w:color="auto"/>
            <w:left w:val="none" w:sz="0" w:space="0" w:color="auto"/>
            <w:bottom w:val="none" w:sz="0" w:space="0" w:color="auto"/>
            <w:right w:val="none" w:sz="0" w:space="0" w:color="auto"/>
          </w:divBdr>
        </w:div>
        <w:div w:id="489756356">
          <w:marLeft w:val="0"/>
          <w:marRight w:val="0"/>
          <w:marTop w:val="0"/>
          <w:marBottom w:val="0"/>
          <w:divBdr>
            <w:top w:val="none" w:sz="0" w:space="0" w:color="auto"/>
            <w:left w:val="none" w:sz="0" w:space="0" w:color="auto"/>
            <w:bottom w:val="none" w:sz="0" w:space="0" w:color="auto"/>
            <w:right w:val="none" w:sz="0" w:space="0" w:color="auto"/>
          </w:divBdr>
        </w:div>
        <w:div w:id="489756357">
          <w:marLeft w:val="0"/>
          <w:marRight w:val="0"/>
          <w:marTop w:val="0"/>
          <w:marBottom w:val="0"/>
          <w:divBdr>
            <w:top w:val="none" w:sz="0" w:space="0" w:color="auto"/>
            <w:left w:val="none" w:sz="0" w:space="0" w:color="auto"/>
            <w:bottom w:val="none" w:sz="0" w:space="0" w:color="auto"/>
            <w:right w:val="none" w:sz="0" w:space="0" w:color="auto"/>
          </w:divBdr>
        </w:div>
        <w:div w:id="489756358">
          <w:marLeft w:val="0"/>
          <w:marRight w:val="0"/>
          <w:marTop w:val="0"/>
          <w:marBottom w:val="0"/>
          <w:divBdr>
            <w:top w:val="none" w:sz="0" w:space="0" w:color="auto"/>
            <w:left w:val="none" w:sz="0" w:space="0" w:color="auto"/>
            <w:bottom w:val="none" w:sz="0" w:space="0" w:color="auto"/>
            <w:right w:val="none" w:sz="0" w:space="0" w:color="auto"/>
          </w:divBdr>
        </w:div>
        <w:div w:id="489756359">
          <w:marLeft w:val="0"/>
          <w:marRight w:val="0"/>
          <w:marTop w:val="0"/>
          <w:marBottom w:val="0"/>
          <w:divBdr>
            <w:top w:val="none" w:sz="0" w:space="0" w:color="auto"/>
            <w:left w:val="none" w:sz="0" w:space="0" w:color="auto"/>
            <w:bottom w:val="none" w:sz="0" w:space="0" w:color="auto"/>
            <w:right w:val="none" w:sz="0" w:space="0" w:color="auto"/>
          </w:divBdr>
        </w:div>
        <w:div w:id="489756360">
          <w:marLeft w:val="0"/>
          <w:marRight w:val="0"/>
          <w:marTop w:val="0"/>
          <w:marBottom w:val="0"/>
          <w:divBdr>
            <w:top w:val="none" w:sz="0" w:space="0" w:color="auto"/>
            <w:left w:val="none" w:sz="0" w:space="0" w:color="auto"/>
            <w:bottom w:val="none" w:sz="0" w:space="0" w:color="auto"/>
            <w:right w:val="none" w:sz="0" w:space="0" w:color="auto"/>
          </w:divBdr>
        </w:div>
        <w:div w:id="489756361">
          <w:marLeft w:val="0"/>
          <w:marRight w:val="0"/>
          <w:marTop w:val="0"/>
          <w:marBottom w:val="0"/>
          <w:divBdr>
            <w:top w:val="none" w:sz="0" w:space="0" w:color="auto"/>
            <w:left w:val="none" w:sz="0" w:space="0" w:color="auto"/>
            <w:bottom w:val="none" w:sz="0" w:space="0" w:color="auto"/>
            <w:right w:val="none" w:sz="0" w:space="0" w:color="auto"/>
          </w:divBdr>
        </w:div>
        <w:div w:id="489756362">
          <w:marLeft w:val="0"/>
          <w:marRight w:val="0"/>
          <w:marTop w:val="0"/>
          <w:marBottom w:val="0"/>
          <w:divBdr>
            <w:top w:val="none" w:sz="0" w:space="0" w:color="auto"/>
            <w:left w:val="none" w:sz="0" w:space="0" w:color="auto"/>
            <w:bottom w:val="none" w:sz="0" w:space="0" w:color="auto"/>
            <w:right w:val="none" w:sz="0" w:space="0" w:color="auto"/>
          </w:divBdr>
        </w:div>
        <w:div w:id="489756363">
          <w:marLeft w:val="0"/>
          <w:marRight w:val="0"/>
          <w:marTop w:val="0"/>
          <w:marBottom w:val="0"/>
          <w:divBdr>
            <w:top w:val="none" w:sz="0" w:space="0" w:color="auto"/>
            <w:left w:val="none" w:sz="0" w:space="0" w:color="auto"/>
            <w:bottom w:val="none" w:sz="0" w:space="0" w:color="auto"/>
            <w:right w:val="none" w:sz="0" w:space="0" w:color="auto"/>
          </w:divBdr>
        </w:div>
        <w:div w:id="489756364">
          <w:marLeft w:val="0"/>
          <w:marRight w:val="0"/>
          <w:marTop w:val="0"/>
          <w:marBottom w:val="0"/>
          <w:divBdr>
            <w:top w:val="none" w:sz="0" w:space="0" w:color="auto"/>
            <w:left w:val="none" w:sz="0" w:space="0" w:color="auto"/>
            <w:bottom w:val="none" w:sz="0" w:space="0" w:color="auto"/>
            <w:right w:val="none" w:sz="0" w:space="0" w:color="auto"/>
          </w:divBdr>
        </w:div>
        <w:div w:id="489756365">
          <w:marLeft w:val="0"/>
          <w:marRight w:val="0"/>
          <w:marTop w:val="0"/>
          <w:marBottom w:val="0"/>
          <w:divBdr>
            <w:top w:val="none" w:sz="0" w:space="0" w:color="auto"/>
            <w:left w:val="none" w:sz="0" w:space="0" w:color="auto"/>
            <w:bottom w:val="none" w:sz="0" w:space="0" w:color="auto"/>
            <w:right w:val="none" w:sz="0" w:space="0" w:color="auto"/>
          </w:divBdr>
        </w:div>
        <w:div w:id="489756366">
          <w:marLeft w:val="0"/>
          <w:marRight w:val="0"/>
          <w:marTop w:val="0"/>
          <w:marBottom w:val="0"/>
          <w:divBdr>
            <w:top w:val="none" w:sz="0" w:space="0" w:color="auto"/>
            <w:left w:val="none" w:sz="0" w:space="0" w:color="auto"/>
            <w:bottom w:val="none" w:sz="0" w:space="0" w:color="auto"/>
            <w:right w:val="none" w:sz="0" w:space="0" w:color="auto"/>
          </w:divBdr>
        </w:div>
        <w:div w:id="489756367">
          <w:marLeft w:val="0"/>
          <w:marRight w:val="0"/>
          <w:marTop w:val="0"/>
          <w:marBottom w:val="0"/>
          <w:divBdr>
            <w:top w:val="none" w:sz="0" w:space="0" w:color="auto"/>
            <w:left w:val="none" w:sz="0" w:space="0" w:color="auto"/>
            <w:bottom w:val="none" w:sz="0" w:space="0" w:color="auto"/>
            <w:right w:val="none" w:sz="0" w:space="0" w:color="auto"/>
          </w:divBdr>
        </w:div>
        <w:div w:id="489756368">
          <w:marLeft w:val="0"/>
          <w:marRight w:val="0"/>
          <w:marTop w:val="0"/>
          <w:marBottom w:val="0"/>
          <w:divBdr>
            <w:top w:val="none" w:sz="0" w:space="0" w:color="auto"/>
            <w:left w:val="none" w:sz="0" w:space="0" w:color="auto"/>
            <w:bottom w:val="none" w:sz="0" w:space="0" w:color="auto"/>
            <w:right w:val="none" w:sz="0" w:space="0" w:color="auto"/>
          </w:divBdr>
        </w:div>
        <w:div w:id="489756369">
          <w:marLeft w:val="0"/>
          <w:marRight w:val="0"/>
          <w:marTop w:val="0"/>
          <w:marBottom w:val="0"/>
          <w:divBdr>
            <w:top w:val="none" w:sz="0" w:space="0" w:color="auto"/>
            <w:left w:val="none" w:sz="0" w:space="0" w:color="auto"/>
            <w:bottom w:val="none" w:sz="0" w:space="0" w:color="auto"/>
            <w:right w:val="none" w:sz="0" w:space="0" w:color="auto"/>
          </w:divBdr>
        </w:div>
        <w:div w:id="489756370">
          <w:marLeft w:val="0"/>
          <w:marRight w:val="0"/>
          <w:marTop w:val="0"/>
          <w:marBottom w:val="0"/>
          <w:divBdr>
            <w:top w:val="none" w:sz="0" w:space="0" w:color="auto"/>
            <w:left w:val="none" w:sz="0" w:space="0" w:color="auto"/>
            <w:bottom w:val="none" w:sz="0" w:space="0" w:color="auto"/>
            <w:right w:val="none" w:sz="0" w:space="0" w:color="auto"/>
          </w:divBdr>
        </w:div>
        <w:div w:id="489756371">
          <w:marLeft w:val="0"/>
          <w:marRight w:val="0"/>
          <w:marTop w:val="0"/>
          <w:marBottom w:val="0"/>
          <w:divBdr>
            <w:top w:val="none" w:sz="0" w:space="0" w:color="auto"/>
            <w:left w:val="none" w:sz="0" w:space="0" w:color="auto"/>
            <w:bottom w:val="none" w:sz="0" w:space="0" w:color="auto"/>
            <w:right w:val="none" w:sz="0" w:space="0" w:color="auto"/>
          </w:divBdr>
        </w:div>
        <w:div w:id="489756372">
          <w:marLeft w:val="0"/>
          <w:marRight w:val="0"/>
          <w:marTop w:val="0"/>
          <w:marBottom w:val="0"/>
          <w:divBdr>
            <w:top w:val="none" w:sz="0" w:space="0" w:color="auto"/>
            <w:left w:val="none" w:sz="0" w:space="0" w:color="auto"/>
            <w:bottom w:val="none" w:sz="0" w:space="0" w:color="auto"/>
            <w:right w:val="none" w:sz="0" w:space="0" w:color="auto"/>
          </w:divBdr>
        </w:div>
        <w:div w:id="489756373">
          <w:marLeft w:val="0"/>
          <w:marRight w:val="0"/>
          <w:marTop w:val="0"/>
          <w:marBottom w:val="0"/>
          <w:divBdr>
            <w:top w:val="none" w:sz="0" w:space="0" w:color="auto"/>
            <w:left w:val="none" w:sz="0" w:space="0" w:color="auto"/>
            <w:bottom w:val="none" w:sz="0" w:space="0" w:color="auto"/>
            <w:right w:val="none" w:sz="0" w:space="0" w:color="auto"/>
          </w:divBdr>
        </w:div>
        <w:div w:id="489756374">
          <w:marLeft w:val="0"/>
          <w:marRight w:val="0"/>
          <w:marTop w:val="0"/>
          <w:marBottom w:val="0"/>
          <w:divBdr>
            <w:top w:val="none" w:sz="0" w:space="0" w:color="auto"/>
            <w:left w:val="none" w:sz="0" w:space="0" w:color="auto"/>
            <w:bottom w:val="none" w:sz="0" w:space="0" w:color="auto"/>
            <w:right w:val="none" w:sz="0" w:space="0" w:color="auto"/>
          </w:divBdr>
        </w:div>
        <w:div w:id="489756375">
          <w:marLeft w:val="0"/>
          <w:marRight w:val="0"/>
          <w:marTop w:val="0"/>
          <w:marBottom w:val="0"/>
          <w:divBdr>
            <w:top w:val="none" w:sz="0" w:space="0" w:color="auto"/>
            <w:left w:val="none" w:sz="0" w:space="0" w:color="auto"/>
            <w:bottom w:val="none" w:sz="0" w:space="0" w:color="auto"/>
            <w:right w:val="none" w:sz="0" w:space="0" w:color="auto"/>
          </w:divBdr>
        </w:div>
        <w:div w:id="489756376">
          <w:marLeft w:val="0"/>
          <w:marRight w:val="0"/>
          <w:marTop w:val="0"/>
          <w:marBottom w:val="0"/>
          <w:divBdr>
            <w:top w:val="none" w:sz="0" w:space="0" w:color="auto"/>
            <w:left w:val="none" w:sz="0" w:space="0" w:color="auto"/>
            <w:bottom w:val="none" w:sz="0" w:space="0" w:color="auto"/>
            <w:right w:val="none" w:sz="0" w:space="0" w:color="auto"/>
          </w:divBdr>
        </w:div>
        <w:div w:id="489756377">
          <w:marLeft w:val="0"/>
          <w:marRight w:val="0"/>
          <w:marTop w:val="0"/>
          <w:marBottom w:val="0"/>
          <w:divBdr>
            <w:top w:val="none" w:sz="0" w:space="0" w:color="auto"/>
            <w:left w:val="none" w:sz="0" w:space="0" w:color="auto"/>
            <w:bottom w:val="none" w:sz="0" w:space="0" w:color="auto"/>
            <w:right w:val="none" w:sz="0" w:space="0" w:color="auto"/>
          </w:divBdr>
        </w:div>
        <w:div w:id="489756378">
          <w:marLeft w:val="0"/>
          <w:marRight w:val="0"/>
          <w:marTop w:val="0"/>
          <w:marBottom w:val="0"/>
          <w:divBdr>
            <w:top w:val="none" w:sz="0" w:space="0" w:color="auto"/>
            <w:left w:val="none" w:sz="0" w:space="0" w:color="auto"/>
            <w:bottom w:val="none" w:sz="0" w:space="0" w:color="auto"/>
            <w:right w:val="none" w:sz="0" w:space="0" w:color="auto"/>
          </w:divBdr>
        </w:div>
        <w:div w:id="489756379">
          <w:marLeft w:val="0"/>
          <w:marRight w:val="0"/>
          <w:marTop w:val="0"/>
          <w:marBottom w:val="0"/>
          <w:divBdr>
            <w:top w:val="none" w:sz="0" w:space="0" w:color="auto"/>
            <w:left w:val="none" w:sz="0" w:space="0" w:color="auto"/>
            <w:bottom w:val="none" w:sz="0" w:space="0" w:color="auto"/>
            <w:right w:val="none" w:sz="0" w:space="0" w:color="auto"/>
          </w:divBdr>
        </w:div>
        <w:div w:id="489756380">
          <w:marLeft w:val="0"/>
          <w:marRight w:val="0"/>
          <w:marTop w:val="0"/>
          <w:marBottom w:val="0"/>
          <w:divBdr>
            <w:top w:val="none" w:sz="0" w:space="0" w:color="auto"/>
            <w:left w:val="none" w:sz="0" w:space="0" w:color="auto"/>
            <w:bottom w:val="none" w:sz="0" w:space="0" w:color="auto"/>
            <w:right w:val="none" w:sz="0" w:space="0" w:color="auto"/>
          </w:divBdr>
        </w:div>
        <w:div w:id="489756381">
          <w:marLeft w:val="0"/>
          <w:marRight w:val="0"/>
          <w:marTop w:val="0"/>
          <w:marBottom w:val="0"/>
          <w:divBdr>
            <w:top w:val="none" w:sz="0" w:space="0" w:color="auto"/>
            <w:left w:val="none" w:sz="0" w:space="0" w:color="auto"/>
            <w:bottom w:val="none" w:sz="0" w:space="0" w:color="auto"/>
            <w:right w:val="none" w:sz="0" w:space="0" w:color="auto"/>
          </w:divBdr>
        </w:div>
        <w:div w:id="489756382">
          <w:marLeft w:val="0"/>
          <w:marRight w:val="0"/>
          <w:marTop w:val="0"/>
          <w:marBottom w:val="0"/>
          <w:divBdr>
            <w:top w:val="none" w:sz="0" w:space="0" w:color="auto"/>
            <w:left w:val="none" w:sz="0" w:space="0" w:color="auto"/>
            <w:bottom w:val="none" w:sz="0" w:space="0" w:color="auto"/>
            <w:right w:val="none" w:sz="0" w:space="0" w:color="auto"/>
          </w:divBdr>
        </w:div>
        <w:div w:id="489756383">
          <w:marLeft w:val="0"/>
          <w:marRight w:val="0"/>
          <w:marTop w:val="0"/>
          <w:marBottom w:val="0"/>
          <w:divBdr>
            <w:top w:val="none" w:sz="0" w:space="0" w:color="auto"/>
            <w:left w:val="none" w:sz="0" w:space="0" w:color="auto"/>
            <w:bottom w:val="none" w:sz="0" w:space="0" w:color="auto"/>
            <w:right w:val="none" w:sz="0" w:space="0" w:color="auto"/>
          </w:divBdr>
        </w:div>
        <w:div w:id="489756384">
          <w:marLeft w:val="0"/>
          <w:marRight w:val="0"/>
          <w:marTop w:val="0"/>
          <w:marBottom w:val="0"/>
          <w:divBdr>
            <w:top w:val="none" w:sz="0" w:space="0" w:color="auto"/>
            <w:left w:val="none" w:sz="0" w:space="0" w:color="auto"/>
            <w:bottom w:val="none" w:sz="0" w:space="0" w:color="auto"/>
            <w:right w:val="none" w:sz="0" w:space="0" w:color="auto"/>
          </w:divBdr>
        </w:div>
        <w:div w:id="489756385">
          <w:marLeft w:val="0"/>
          <w:marRight w:val="0"/>
          <w:marTop w:val="0"/>
          <w:marBottom w:val="0"/>
          <w:divBdr>
            <w:top w:val="none" w:sz="0" w:space="0" w:color="auto"/>
            <w:left w:val="none" w:sz="0" w:space="0" w:color="auto"/>
            <w:bottom w:val="none" w:sz="0" w:space="0" w:color="auto"/>
            <w:right w:val="none" w:sz="0" w:space="0" w:color="auto"/>
          </w:divBdr>
        </w:div>
        <w:div w:id="489756386">
          <w:marLeft w:val="0"/>
          <w:marRight w:val="0"/>
          <w:marTop w:val="0"/>
          <w:marBottom w:val="0"/>
          <w:divBdr>
            <w:top w:val="none" w:sz="0" w:space="0" w:color="auto"/>
            <w:left w:val="none" w:sz="0" w:space="0" w:color="auto"/>
            <w:bottom w:val="none" w:sz="0" w:space="0" w:color="auto"/>
            <w:right w:val="none" w:sz="0" w:space="0" w:color="auto"/>
          </w:divBdr>
        </w:div>
        <w:div w:id="489756387">
          <w:marLeft w:val="0"/>
          <w:marRight w:val="0"/>
          <w:marTop w:val="0"/>
          <w:marBottom w:val="0"/>
          <w:divBdr>
            <w:top w:val="none" w:sz="0" w:space="0" w:color="auto"/>
            <w:left w:val="none" w:sz="0" w:space="0" w:color="auto"/>
            <w:bottom w:val="none" w:sz="0" w:space="0" w:color="auto"/>
            <w:right w:val="none" w:sz="0" w:space="0" w:color="auto"/>
          </w:divBdr>
        </w:div>
        <w:div w:id="489756388">
          <w:marLeft w:val="0"/>
          <w:marRight w:val="0"/>
          <w:marTop w:val="0"/>
          <w:marBottom w:val="0"/>
          <w:divBdr>
            <w:top w:val="none" w:sz="0" w:space="0" w:color="auto"/>
            <w:left w:val="none" w:sz="0" w:space="0" w:color="auto"/>
            <w:bottom w:val="none" w:sz="0" w:space="0" w:color="auto"/>
            <w:right w:val="none" w:sz="0" w:space="0" w:color="auto"/>
          </w:divBdr>
        </w:div>
        <w:div w:id="489756390">
          <w:marLeft w:val="0"/>
          <w:marRight w:val="0"/>
          <w:marTop w:val="0"/>
          <w:marBottom w:val="0"/>
          <w:divBdr>
            <w:top w:val="none" w:sz="0" w:space="0" w:color="auto"/>
            <w:left w:val="none" w:sz="0" w:space="0" w:color="auto"/>
            <w:bottom w:val="none" w:sz="0" w:space="0" w:color="auto"/>
            <w:right w:val="none" w:sz="0" w:space="0" w:color="auto"/>
          </w:divBdr>
        </w:div>
        <w:div w:id="489756391">
          <w:marLeft w:val="0"/>
          <w:marRight w:val="0"/>
          <w:marTop w:val="0"/>
          <w:marBottom w:val="0"/>
          <w:divBdr>
            <w:top w:val="none" w:sz="0" w:space="0" w:color="auto"/>
            <w:left w:val="none" w:sz="0" w:space="0" w:color="auto"/>
            <w:bottom w:val="none" w:sz="0" w:space="0" w:color="auto"/>
            <w:right w:val="none" w:sz="0" w:space="0" w:color="auto"/>
          </w:divBdr>
        </w:div>
        <w:div w:id="489756392">
          <w:marLeft w:val="0"/>
          <w:marRight w:val="0"/>
          <w:marTop w:val="0"/>
          <w:marBottom w:val="0"/>
          <w:divBdr>
            <w:top w:val="none" w:sz="0" w:space="0" w:color="auto"/>
            <w:left w:val="none" w:sz="0" w:space="0" w:color="auto"/>
            <w:bottom w:val="none" w:sz="0" w:space="0" w:color="auto"/>
            <w:right w:val="none" w:sz="0" w:space="0" w:color="auto"/>
          </w:divBdr>
        </w:div>
        <w:div w:id="489756393">
          <w:marLeft w:val="0"/>
          <w:marRight w:val="0"/>
          <w:marTop w:val="0"/>
          <w:marBottom w:val="0"/>
          <w:divBdr>
            <w:top w:val="none" w:sz="0" w:space="0" w:color="auto"/>
            <w:left w:val="none" w:sz="0" w:space="0" w:color="auto"/>
            <w:bottom w:val="none" w:sz="0" w:space="0" w:color="auto"/>
            <w:right w:val="none" w:sz="0" w:space="0" w:color="auto"/>
          </w:divBdr>
        </w:div>
        <w:div w:id="489756394">
          <w:marLeft w:val="0"/>
          <w:marRight w:val="0"/>
          <w:marTop w:val="0"/>
          <w:marBottom w:val="0"/>
          <w:divBdr>
            <w:top w:val="none" w:sz="0" w:space="0" w:color="auto"/>
            <w:left w:val="none" w:sz="0" w:space="0" w:color="auto"/>
            <w:bottom w:val="none" w:sz="0" w:space="0" w:color="auto"/>
            <w:right w:val="none" w:sz="0" w:space="0" w:color="auto"/>
          </w:divBdr>
        </w:div>
        <w:div w:id="489756395">
          <w:marLeft w:val="0"/>
          <w:marRight w:val="0"/>
          <w:marTop w:val="0"/>
          <w:marBottom w:val="0"/>
          <w:divBdr>
            <w:top w:val="none" w:sz="0" w:space="0" w:color="auto"/>
            <w:left w:val="none" w:sz="0" w:space="0" w:color="auto"/>
            <w:bottom w:val="none" w:sz="0" w:space="0" w:color="auto"/>
            <w:right w:val="none" w:sz="0" w:space="0" w:color="auto"/>
          </w:divBdr>
        </w:div>
        <w:div w:id="489756396">
          <w:marLeft w:val="0"/>
          <w:marRight w:val="0"/>
          <w:marTop w:val="0"/>
          <w:marBottom w:val="0"/>
          <w:divBdr>
            <w:top w:val="none" w:sz="0" w:space="0" w:color="auto"/>
            <w:left w:val="none" w:sz="0" w:space="0" w:color="auto"/>
            <w:bottom w:val="none" w:sz="0" w:space="0" w:color="auto"/>
            <w:right w:val="none" w:sz="0" w:space="0" w:color="auto"/>
          </w:divBdr>
        </w:div>
        <w:div w:id="489756397">
          <w:marLeft w:val="0"/>
          <w:marRight w:val="0"/>
          <w:marTop w:val="0"/>
          <w:marBottom w:val="0"/>
          <w:divBdr>
            <w:top w:val="none" w:sz="0" w:space="0" w:color="auto"/>
            <w:left w:val="none" w:sz="0" w:space="0" w:color="auto"/>
            <w:bottom w:val="none" w:sz="0" w:space="0" w:color="auto"/>
            <w:right w:val="none" w:sz="0" w:space="0" w:color="auto"/>
          </w:divBdr>
        </w:div>
        <w:div w:id="489756398">
          <w:marLeft w:val="0"/>
          <w:marRight w:val="0"/>
          <w:marTop w:val="0"/>
          <w:marBottom w:val="0"/>
          <w:divBdr>
            <w:top w:val="none" w:sz="0" w:space="0" w:color="auto"/>
            <w:left w:val="none" w:sz="0" w:space="0" w:color="auto"/>
            <w:bottom w:val="none" w:sz="0" w:space="0" w:color="auto"/>
            <w:right w:val="none" w:sz="0" w:space="0" w:color="auto"/>
          </w:divBdr>
        </w:div>
        <w:div w:id="489756399">
          <w:marLeft w:val="0"/>
          <w:marRight w:val="0"/>
          <w:marTop w:val="0"/>
          <w:marBottom w:val="0"/>
          <w:divBdr>
            <w:top w:val="none" w:sz="0" w:space="0" w:color="auto"/>
            <w:left w:val="none" w:sz="0" w:space="0" w:color="auto"/>
            <w:bottom w:val="none" w:sz="0" w:space="0" w:color="auto"/>
            <w:right w:val="none" w:sz="0" w:space="0" w:color="auto"/>
          </w:divBdr>
        </w:div>
        <w:div w:id="489756400">
          <w:marLeft w:val="0"/>
          <w:marRight w:val="0"/>
          <w:marTop w:val="0"/>
          <w:marBottom w:val="0"/>
          <w:divBdr>
            <w:top w:val="none" w:sz="0" w:space="0" w:color="auto"/>
            <w:left w:val="none" w:sz="0" w:space="0" w:color="auto"/>
            <w:bottom w:val="none" w:sz="0" w:space="0" w:color="auto"/>
            <w:right w:val="none" w:sz="0" w:space="0" w:color="auto"/>
          </w:divBdr>
        </w:div>
        <w:div w:id="489756401">
          <w:marLeft w:val="0"/>
          <w:marRight w:val="0"/>
          <w:marTop w:val="0"/>
          <w:marBottom w:val="0"/>
          <w:divBdr>
            <w:top w:val="none" w:sz="0" w:space="0" w:color="auto"/>
            <w:left w:val="none" w:sz="0" w:space="0" w:color="auto"/>
            <w:bottom w:val="none" w:sz="0" w:space="0" w:color="auto"/>
            <w:right w:val="none" w:sz="0" w:space="0" w:color="auto"/>
          </w:divBdr>
        </w:div>
        <w:div w:id="489756402">
          <w:marLeft w:val="0"/>
          <w:marRight w:val="0"/>
          <w:marTop w:val="0"/>
          <w:marBottom w:val="0"/>
          <w:divBdr>
            <w:top w:val="none" w:sz="0" w:space="0" w:color="auto"/>
            <w:left w:val="none" w:sz="0" w:space="0" w:color="auto"/>
            <w:bottom w:val="none" w:sz="0" w:space="0" w:color="auto"/>
            <w:right w:val="none" w:sz="0" w:space="0" w:color="auto"/>
          </w:divBdr>
        </w:div>
        <w:div w:id="489756403">
          <w:marLeft w:val="0"/>
          <w:marRight w:val="0"/>
          <w:marTop w:val="0"/>
          <w:marBottom w:val="0"/>
          <w:divBdr>
            <w:top w:val="none" w:sz="0" w:space="0" w:color="auto"/>
            <w:left w:val="none" w:sz="0" w:space="0" w:color="auto"/>
            <w:bottom w:val="none" w:sz="0" w:space="0" w:color="auto"/>
            <w:right w:val="none" w:sz="0" w:space="0" w:color="auto"/>
          </w:divBdr>
        </w:div>
        <w:div w:id="489756404">
          <w:marLeft w:val="0"/>
          <w:marRight w:val="0"/>
          <w:marTop w:val="0"/>
          <w:marBottom w:val="0"/>
          <w:divBdr>
            <w:top w:val="none" w:sz="0" w:space="0" w:color="auto"/>
            <w:left w:val="none" w:sz="0" w:space="0" w:color="auto"/>
            <w:bottom w:val="none" w:sz="0" w:space="0" w:color="auto"/>
            <w:right w:val="none" w:sz="0" w:space="0" w:color="auto"/>
          </w:divBdr>
        </w:div>
        <w:div w:id="489756405">
          <w:marLeft w:val="0"/>
          <w:marRight w:val="0"/>
          <w:marTop w:val="0"/>
          <w:marBottom w:val="0"/>
          <w:divBdr>
            <w:top w:val="none" w:sz="0" w:space="0" w:color="auto"/>
            <w:left w:val="none" w:sz="0" w:space="0" w:color="auto"/>
            <w:bottom w:val="none" w:sz="0" w:space="0" w:color="auto"/>
            <w:right w:val="none" w:sz="0" w:space="0" w:color="auto"/>
          </w:divBdr>
        </w:div>
        <w:div w:id="489756406">
          <w:marLeft w:val="0"/>
          <w:marRight w:val="0"/>
          <w:marTop w:val="0"/>
          <w:marBottom w:val="0"/>
          <w:divBdr>
            <w:top w:val="none" w:sz="0" w:space="0" w:color="auto"/>
            <w:left w:val="none" w:sz="0" w:space="0" w:color="auto"/>
            <w:bottom w:val="none" w:sz="0" w:space="0" w:color="auto"/>
            <w:right w:val="none" w:sz="0" w:space="0" w:color="auto"/>
          </w:divBdr>
        </w:div>
        <w:div w:id="489756407">
          <w:marLeft w:val="0"/>
          <w:marRight w:val="0"/>
          <w:marTop w:val="0"/>
          <w:marBottom w:val="0"/>
          <w:divBdr>
            <w:top w:val="none" w:sz="0" w:space="0" w:color="auto"/>
            <w:left w:val="none" w:sz="0" w:space="0" w:color="auto"/>
            <w:bottom w:val="none" w:sz="0" w:space="0" w:color="auto"/>
            <w:right w:val="none" w:sz="0" w:space="0" w:color="auto"/>
          </w:divBdr>
        </w:div>
        <w:div w:id="489756408">
          <w:marLeft w:val="0"/>
          <w:marRight w:val="0"/>
          <w:marTop w:val="0"/>
          <w:marBottom w:val="0"/>
          <w:divBdr>
            <w:top w:val="none" w:sz="0" w:space="0" w:color="auto"/>
            <w:left w:val="none" w:sz="0" w:space="0" w:color="auto"/>
            <w:bottom w:val="none" w:sz="0" w:space="0" w:color="auto"/>
            <w:right w:val="none" w:sz="0" w:space="0" w:color="auto"/>
          </w:divBdr>
        </w:div>
        <w:div w:id="489756409">
          <w:marLeft w:val="0"/>
          <w:marRight w:val="0"/>
          <w:marTop w:val="0"/>
          <w:marBottom w:val="0"/>
          <w:divBdr>
            <w:top w:val="none" w:sz="0" w:space="0" w:color="auto"/>
            <w:left w:val="none" w:sz="0" w:space="0" w:color="auto"/>
            <w:bottom w:val="none" w:sz="0" w:space="0" w:color="auto"/>
            <w:right w:val="none" w:sz="0" w:space="0" w:color="auto"/>
          </w:divBdr>
        </w:div>
        <w:div w:id="489756410">
          <w:marLeft w:val="0"/>
          <w:marRight w:val="0"/>
          <w:marTop w:val="0"/>
          <w:marBottom w:val="0"/>
          <w:divBdr>
            <w:top w:val="none" w:sz="0" w:space="0" w:color="auto"/>
            <w:left w:val="none" w:sz="0" w:space="0" w:color="auto"/>
            <w:bottom w:val="none" w:sz="0" w:space="0" w:color="auto"/>
            <w:right w:val="none" w:sz="0" w:space="0" w:color="auto"/>
          </w:divBdr>
        </w:div>
        <w:div w:id="489756412">
          <w:marLeft w:val="0"/>
          <w:marRight w:val="0"/>
          <w:marTop w:val="0"/>
          <w:marBottom w:val="0"/>
          <w:divBdr>
            <w:top w:val="none" w:sz="0" w:space="0" w:color="auto"/>
            <w:left w:val="none" w:sz="0" w:space="0" w:color="auto"/>
            <w:bottom w:val="none" w:sz="0" w:space="0" w:color="auto"/>
            <w:right w:val="none" w:sz="0" w:space="0" w:color="auto"/>
          </w:divBdr>
        </w:div>
        <w:div w:id="489756413">
          <w:marLeft w:val="0"/>
          <w:marRight w:val="0"/>
          <w:marTop w:val="0"/>
          <w:marBottom w:val="0"/>
          <w:divBdr>
            <w:top w:val="none" w:sz="0" w:space="0" w:color="auto"/>
            <w:left w:val="none" w:sz="0" w:space="0" w:color="auto"/>
            <w:bottom w:val="none" w:sz="0" w:space="0" w:color="auto"/>
            <w:right w:val="none" w:sz="0" w:space="0" w:color="auto"/>
          </w:divBdr>
        </w:div>
      </w:divsChild>
    </w:div>
    <w:div w:id="529924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channel/UCKFdbuOASzI3aWwq2rgMoBA/videos"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7</Pages>
  <Words>2590</Words>
  <Characters>14769</Characters>
  <Application>Microsoft Office Word</Application>
  <DocSecurity>0</DocSecurity>
  <Lines>123</Lines>
  <Paragraphs>34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Электрический измельчитель фруктов ESE-055</vt:lpstr>
    </vt:vector>
  </TitlesOfParts>
  <Company/>
  <LinksUpToDate>false</LinksUpToDate>
  <CharactersWithSpaces>17325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dc:description/>
  <cp:lastModifiedBy>Пользователь Microsoft Office</cp:lastModifiedBy>
  <cp:revision>6</cp:revision>
  <dcterms:created xsi:type="dcterms:W3CDTF">2019-12-04T10:33:00Z</dcterms:created>
  <dcterms:modified xsi:type="dcterms:W3CDTF">2023-08-01T11:53:00Z</dcterms:modified>
</cp:coreProperties>
</file>